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E1E" w:rsidRDefault="00111A15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毕业生签署还款协议、办理申请继续贴息</w:t>
      </w:r>
      <w:r>
        <w:rPr>
          <w:b/>
          <w:sz w:val="36"/>
          <w:szCs w:val="36"/>
        </w:rPr>
        <w:t>操作说明</w:t>
      </w:r>
    </w:p>
    <w:p w:rsidR="006C3E1E" w:rsidRDefault="006C3E1E">
      <w:pPr>
        <w:spacing w:line="360" w:lineRule="auto"/>
        <w:jc w:val="center"/>
        <w:rPr>
          <w:b/>
          <w:sz w:val="24"/>
          <w:szCs w:val="24"/>
        </w:rPr>
      </w:pPr>
    </w:p>
    <w:p w:rsidR="006C3E1E" w:rsidRDefault="00111A15">
      <w:pPr>
        <w:pStyle w:val="a7"/>
        <w:numPr>
          <w:ilvl w:val="0"/>
          <w:numId w:val="1"/>
        </w:numPr>
        <w:spacing w:line="360" w:lineRule="auto"/>
        <w:ind w:firstLineChars="0"/>
        <w:rPr>
          <w:b/>
          <w:sz w:val="28"/>
          <w:szCs w:val="28"/>
        </w:rPr>
      </w:pPr>
      <w:r>
        <w:rPr>
          <w:b/>
          <w:sz w:val="28"/>
          <w:szCs w:val="28"/>
        </w:rPr>
        <w:t>办理中国银行手机银行或</w:t>
      </w:r>
      <w:r>
        <w:rPr>
          <w:rFonts w:hint="eastAsia"/>
          <w:b/>
          <w:sz w:val="28"/>
          <w:szCs w:val="28"/>
        </w:rPr>
        <w:t>网上</w:t>
      </w:r>
      <w:r>
        <w:rPr>
          <w:b/>
          <w:sz w:val="28"/>
          <w:szCs w:val="28"/>
        </w:rPr>
        <w:t>银行</w:t>
      </w:r>
    </w:p>
    <w:p w:rsidR="006C3E1E" w:rsidRDefault="00111A15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请持本人身份证、银行卡至</w:t>
      </w:r>
      <w:r>
        <w:rPr>
          <w:sz w:val="24"/>
          <w:szCs w:val="24"/>
        </w:rPr>
        <w:t>中国银行柜台办理理财版的中国银行手机银行或</w:t>
      </w:r>
      <w:r>
        <w:rPr>
          <w:rFonts w:hint="eastAsia"/>
          <w:sz w:val="24"/>
          <w:szCs w:val="24"/>
        </w:rPr>
        <w:t>网上</w:t>
      </w:r>
      <w:r>
        <w:rPr>
          <w:sz w:val="24"/>
          <w:szCs w:val="24"/>
        </w:rPr>
        <w:t>银行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并领取</w:t>
      </w:r>
      <w:r>
        <w:rPr>
          <w:rFonts w:hint="eastAsia"/>
          <w:sz w:val="24"/>
          <w:szCs w:val="24"/>
        </w:rPr>
        <w:t>动态</w:t>
      </w:r>
      <w:r>
        <w:rPr>
          <w:sz w:val="24"/>
          <w:szCs w:val="24"/>
        </w:rPr>
        <w:t>密码器</w:t>
      </w:r>
      <w:r>
        <w:rPr>
          <w:rFonts w:hint="eastAsia"/>
          <w:sz w:val="24"/>
          <w:szCs w:val="24"/>
        </w:rPr>
        <w:t>。</w:t>
      </w:r>
      <w:r>
        <w:rPr>
          <w:sz w:val="24"/>
          <w:szCs w:val="24"/>
        </w:rPr>
        <w:t>之后</w:t>
      </w:r>
      <w:r>
        <w:rPr>
          <w:rFonts w:hint="eastAsia"/>
          <w:sz w:val="24"/>
          <w:szCs w:val="24"/>
        </w:rPr>
        <w:t>可以</w:t>
      </w:r>
      <w:r>
        <w:rPr>
          <w:sz w:val="24"/>
          <w:szCs w:val="24"/>
        </w:rPr>
        <w:t>用理财版的中国银行手机银行或</w:t>
      </w:r>
      <w:r>
        <w:rPr>
          <w:rFonts w:hint="eastAsia"/>
          <w:sz w:val="24"/>
          <w:szCs w:val="24"/>
        </w:rPr>
        <w:t>网上</w:t>
      </w:r>
      <w:r>
        <w:rPr>
          <w:sz w:val="24"/>
          <w:szCs w:val="24"/>
        </w:rPr>
        <w:t>银行</w:t>
      </w:r>
      <w:r>
        <w:rPr>
          <w:rFonts w:hint="eastAsia"/>
          <w:sz w:val="24"/>
          <w:szCs w:val="24"/>
        </w:rPr>
        <w:t>进行</w:t>
      </w:r>
      <w:r>
        <w:rPr>
          <w:sz w:val="24"/>
          <w:szCs w:val="24"/>
        </w:rPr>
        <w:t>还款协议</w:t>
      </w:r>
      <w:r>
        <w:rPr>
          <w:rFonts w:hint="eastAsia"/>
          <w:sz w:val="24"/>
          <w:szCs w:val="24"/>
        </w:rPr>
        <w:t>签署</w:t>
      </w:r>
      <w:r>
        <w:rPr>
          <w:sz w:val="24"/>
          <w:szCs w:val="24"/>
        </w:rPr>
        <w:t>申请、贷款还款、提前还款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变更还款账户等手续。</w:t>
      </w:r>
    </w:p>
    <w:p w:rsidR="006C3E1E" w:rsidRDefault="00111A15">
      <w:pPr>
        <w:pStyle w:val="a7"/>
        <w:numPr>
          <w:ilvl w:val="0"/>
          <w:numId w:val="1"/>
        </w:numPr>
        <w:spacing w:line="360" w:lineRule="auto"/>
        <w:ind w:firstLine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办理业务操作如下：</w:t>
      </w:r>
    </w:p>
    <w:p w:rsidR="006C3E1E" w:rsidRDefault="00111A15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通过</w:t>
      </w:r>
      <w:r>
        <w:rPr>
          <w:sz w:val="24"/>
          <w:szCs w:val="24"/>
        </w:rPr>
        <w:t>手机银行或网上银行都可以</w:t>
      </w:r>
      <w:r>
        <w:rPr>
          <w:rFonts w:hint="eastAsia"/>
          <w:sz w:val="24"/>
          <w:szCs w:val="24"/>
        </w:rPr>
        <w:t>办理上述几项业务</w:t>
      </w:r>
      <w:r>
        <w:rPr>
          <w:sz w:val="24"/>
          <w:szCs w:val="24"/>
        </w:rPr>
        <w:t>，二者择</w:t>
      </w:r>
      <w:proofErr w:type="gramStart"/>
      <w:r>
        <w:rPr>
          <w:sz w:val="24"/>
          <w:szCs w:val="24"/>
        </w:rPr>
        <w:t>一</w:t>
      </w:r>
      <w:proofErr w:type="gramEnd"/>
      <w:r>
        <w:rPr>
          <w:sz w:val="24"/>
          <w:szCs w:val="24"/>
        </w:rPr>
        <w:t>而用即可</w:t>
      </w:r>
      <w:r>
        <w:rPr>
          <w:rFonts w:hint="eastAsia"/>
          <w:sz w:val="24"/>
          <w:szCs w:val="24"/>
        </w:rPr>
        <w:t>。</w:t>
      </w:r>
    </w:p>
    <w:p w:rsidR="006C3E1E" w:rsidRDefault="00111A15">
      <w:pPr>
        <w:pStyle w:val="a7"/>
        <w:numPr>
          <w:ilvl w:val="0"/>
          <w:numId w:val="2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手机</w:t>
      </w:r>
      <w:r>
        <w:rPr>
          <w:sz w:val="24"/>
          <w:szCs w:val="24"/>
        </w:rPr>
        <w:t>银行操作</w:t>
      </w:r>
    </w:p>
    <w:p w:rsidR="006C3E1E" w:rsidRDefault="00111A15">
      <w:pPr>
        <w:pStyle w:val="a7"/>
        <w:spacing w:line="360" w:lineRule="auto"/>
        <w:ind w:left="420" w:firstLineChars="0" w:firstLine="0"/>
        <w:rPr>
          <w:sz w:val="24"/>
          <w:szCs w:val="24"/>
        </w:rPr>
      </w:pPr>
      <w:r>
        <w:rPr>
          <w:rFonts w:hint="eastAsia"/>
          <w:b/>
          <w:bCs/>
          <w:color w:val="FF0000"/>
          <w:sz w:val="24"/>
          <w:szCs w:val="24"/>
        </w:rPr>
        <w:t>先进行第一步，完善本人信息</w:t>
      </w:r>
      <w:r>
        <w:rPr>
          <w:rFonts w:hint="eastAsia"/>
          <w:b/>
          <w:bCs/>
          <w:color w:val="FF0000"/>
          <w:sz w:val="24"/>
          <w:szCs w:val="24"/>
        </w:rPr>
        <w:t xml:space="preserve"> </w:t>
      </w:r>
      <w:r>
        <w:rPr>
          <w:rFonts w:hint="eastAsia"/>
          <w:b/>
          <w:bCs/>
          <w:color w:val="FF0000"/>
          <w:sz w:val="24"/>
          <w:szCs w:val="24"/>
        </w:rPr>
        <w:t>，具体操作如下：</w:t>
      </w:r>
    </w:p>
    <w:p w:rsidR="006C3E1E" w:rsidRDefault="00111A15">
      <w:pPr>
        <w:pStyle w:val="a7"/>
        <w:numPr>
          <w:ilvl w:val="0"/>
          <w:numId w:val="3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下载</w:t>
      </w:r>
      <w:r>
        <w:rPr>
          <w:sz w:val="24"/>
          <w:szCs w:val="24"/>
        </w:rPr>
        <w:t>中国</w:t>
      </w:r>
      <w:r>
        <w:rPr>
          <w:rFonts w:hint="eastAsia"/>
          <w:sz w:val="24"/>
          <w:szCs w:val="24"/>
        </w:rPr>
        <w:t>银行</w:t>
      </w:r>
      <w:r>
        <w:rPr>
          <w:sz w:val="24"/>
          <w:szCs w:val="24"/>
        </w:rPr>
        <w:t>手机银行官方</w:t>
      </w:r>
      <w:r>
        <w:rPr>
          <w:rFonts w:hint="eastAsia"/>
          <w:sz w:val="24"/>
          <w:szCs w:val="24"/>
        </w:rPr>
        <w:t>APP</w:t>
      </w:r>
      <w:r>
        <w:rPr>
          <w:rFonts w:hint="eastAsia"/>
          <w:sz w:val="24"/>
          <w:szCs w:val="24"/>
        </w:rPr>
        <w:t>，登录</w:t>
      </w:r>
      <w:r>
        <w:rPr>
          <w:sz w:val="24"/>
          <w:szCs w:val="24"/>
        </w:rPr>
        <w:t>手机银行</w:t>
      </w:r>
    </w:p>
    <w:p w:rsidR="006C3E1E" w:rsidRDefault="00111A15">
      <w:pPr>
        <w:spacing w:line="360" w:lineRule="auto"/>
        <w:ind w:left="420"/>
        <w:rPr>
          <w:sz w:val="24"/>
          <w:szCs w:val="24"/>
        </w:rPr>
      </w:pPr>
      <w:r>
        <w:rPr>
          <w:noProof/>
          <w:sz w:val="24"/>
          <w:szCs w:val="24"/>
          <w:highlight w:val="yellow"/>
        </w:rPr>
        <w:drawing>
          <wp:inline distT="0" distB="0" distL="0" distR="0">
            <wp:extent cx="3333750" cy="249809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45786" cy="250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inline distT="0" distB="0" distL="114300" distR="114300">
            <wp:extent cx="3368040" cy="3276600"/>
            <wp:effectExtent l="0" t="0" r="3810" b="0"/>
            <wp:docPr id="2" name="图片 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99442" cy="33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numPr>
          <w:ilvl w:val="0"/>
          <w:numId w:val="3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查看</w:t>
      </w:r>
      <w:r>
        <w:rPr>
          <w:sz w:val="24"/>
          <w:szCs w:val="24"/>
        </w:rPr>
        <w:t>我的贷款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选择</w:t>
      </w:r>
      <w:r>
        <w:rPr>
          <w:rFonts w:hint="eastAsia"/>
          <w:sz w:val="24"/>
          <w:szCs w:val="24"/>
        </w:rPr>
        <w:t>国家</w:t>
      </w:r>
      <w:r>
        <w:rPr>
          <w:sz w:val="24"/>
          <w:szCs w:val="24"/>
        </w:rPr>
        <w:t>助学贷款，点击进入</w:t>
      </w:r>
    </w:p>
    <w:p w:rsidR="006C3E1E" w:rsidRDefault="00111A15">
      <w:pPr>
        <w:spacing w:line="360" w:lineRule="auto"/>
        <w:ind w:left="420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114300" distR="114300">
            <wp:extent cx="2220595" cy="3771900"/>
            <wp:effectExtent l="0" t="0" r="8255" b="0"/>
            <wp:docPr id="4" name="图片 4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30667" cy="3788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114300" distR="114300">
            <wp:extent cx="2490470" cy="3752215"/>
            <wp:effectExtent l="0" t="0" r="5080" b="635"/>
            <wp:docPr id="5" name="图片 5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09246" cy="3780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E1E" w:rsidRDefault="006C3E1E">
      <w:pPr>
        <w:spacing w:line="360" w:lineRule="auto"/>
        <w:ind w:left="420"/>
        <w:rPr>
          <w:b/>
          <w:bCs/>
          <w:color w:val="FF0000"/>
          <w:sz w:val="24"/>
          <w:szCs w:val="24"/>
        </w:rPr>
      </w:pPr>
    </w:p>
    <w:p w:rsidR="006C3E1E" w:rsidRDefault="00111A15">
      <w:pPr>
        <w:pStyle w:val="a7"/>
        <w:numPr>
          <w:ilvl w:val="0"/>
          <w:numId w:val="3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在【国家助学贷款（已完成）】栏，点击右侧箭头，进入以下界面，在该界面点击右上角省略号。</w:t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114300" distR="114300">
            <wp:extent cx="2553335" cy="4540250"/>
            <wp:effectExtent l="0" t="0" r="6985" b="1270"/>
            <wp:docPr id="34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53335" cy="4540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在国家助学贷款页面点击右上角省略号后进入以下界面，点击【维护个人资料】</w:t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1976120" cy="3517265"/>
            <wp:effectExtent l="0" t="0" r="5080" b="3175"/>
            <wp:docPr id="35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4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76120" cy="3517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进入维护个人资料页面，如下界面，</w:t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114300" distR="114300">
            <wp:extent cx="1838325" cy="8514080"/>
            <wp:effectExtent l="0" t="0" r="5715" b="5080"/>
            <wp:docPr id="36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5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8514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维护个人资料页面，所有标注了“非必填”的选项可以不填，未标注的选项都是必填，信息不可遗漏，要保证信息的准确性一次填对。需要注意以下问题</w:t>
      </w:r>
    </w:p>
    <w:p w:rsidR="006C3E1E" w:rsidRDefault="00111A15">
      <w:pPr>
        <w:pStyle w:val="a7"/>
        <w:tabs>
          <w:tab w:val="center" w:pos="4153"/>
        </w:tabs>
        <w:spacing w:line="360" w:lineRule="auto"/>
        <w:ind w:leftChars="200"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（1）户籍类型选项如下，这个指的是贷款的同学相对于山东来说是省内还是省外。因此大家根据自己的户籍情况选出选项即可</w:t>
      </w:r>
    </w:p>
    <w:p w:rsidR="006C3E1E" w:rsidRDefault="00111A15">
      <w:pPr>
        <w:pStyle w:val="a7"/>
        <w:tabs>
          <w:tab w:val="center" w:pos="4153"/>
        </w:tabs>
        <w:spacing w:line="360" w:lineRule="auto"/>
        <w:ind w:leftChars="200"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1692275" cy="3009900"/>
            <wp:effectExtent l="0" t="0" r="14605" b="7620"/>
            <wp:docPr id="30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spacing w:line="360" w:lineRule="auto"/>
        <w:ind w:leftChars="200"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（2）点击【现住房来源及住房情况】，进入以下界面。大家住校同学选【集体住宿】即可</w:t>
      </w:r>
    </w:p>
    <w:p w:rsidR="006C3E1E" w:rsidRDefault="00111A15">
      <w:pPr>
        <w:pStyle w:val="a7"/>
        <w:spacing w:line="360" w:lineRule="auto"/>
        <w:ind w:leftChars="200"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1798955" cy="3199765"/>
            <wp:effectExtent l="0" t="0" r="14605" b="635"/>
            <wp:docPr id="38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7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98955" cy="3199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spacing w:line="360" w:lineRule="auto"/>
        <w:ind w:leftChars="200"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（3）家庭地址必须详细到门牌号。</w:t>
      </w:r>
    </w:p>
    <w:p w:rsidR="006C3E1E" w:rsidRDefault="00111A15">
      <w:pPr>
        <w:pStyle w:val="a7"/>
        <w:spacing w:line="360" w:lineRule="auto"/>
        <w:ind w:leftChars="200"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7.维护个人资料页面信息填完后先进行检查，查看信息是否填写完整，所填信息是否准确，保证填写无误后点击【保存信息】。这时候维护个人资料页面填写完毕。</w:t>
      </w:r>
    </w:p>
    <w:p w:rsidR="006C3E1E" w:rsidRDefault="00111A15">
      <w:pPr>
        <w:pStyle w:val="a7"/>
        <w:spacing w:line="360" w:lineRule="auto"/>
        <w:ind w:leftChars="200" w:left="420" w:firstLineChars="0" w:firstLine="0"/>
        <w:rPr>
          <w:rFonts w:ascii="宋体" w:eastAsia="宋体" w:hAnsi="宋体" w:cs="宋体"/>
          <w:b/>
          <w:bCs/>
          <w:color w:val="FF000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FF0000"/>
          <w:sz w:val="24"/>
          <w:szCs w:val="24"/>
        </w:rPr>
        <w:t>下面进行第二步，签署还款协议：</w:t>
      </w:r>
    </w:p>
    <w:p w:rsidR="006C3E1E" w:rsidRDefault="00111A15">
      <w:pPr>
        <w:pStyle w:val="a7"/>
        <w:spacing w:line="360" w:lineRule="auto"/>
        <w:ind w:leftChars="200"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1.即完善信息工作完成后，回到国家助学贷款页面，进行【签署还款协议】。签署还款协议是每个贷款同学都要完成的。回到国家助学贷款页面，如下图，点击红色圈儿的部分</w:t>
      </w:r>
    </w:p>
    <w:p w:rsidR="006C3E1E" w:rsidRDefault="006C3E1E">
      <w:pPr>
        <w:pStyle w:val="a7"/>
        <w:spacing w:line="360" w:lineRule="auto"/>
        <w:ind w:leftChars="200" w:left="420" w:firstLineChars="0" w:firstLine="0"/>
        <w:rPr>
          <w:rFonts w:ascii="宋体" w:eastAsia="宋体" w:hAnsi="宋体" w:cs="宋体"/>
          <w:sz w:val="24"/>
          <w:szCs w:val="24"/>
        </w:rPr>
      </w:pPr>
    </w:p>
    <w:p w:rsidR="006C3E1E" w:rsidRDefault="00111A15">
      <w:pPr>
        <w:pStyle w:val="a7"/>
        <w:spacing w:line="360" w:lineRule="auto"/>
        <w:ind w:left="420" w:firstLineChars="0" w:firstLine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5365" cy="3351530"/>
            <wp:effectExtent l="0" t="0" r="635" b="127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19236" cy="3400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spacing w:line="360" w:lineRule="auto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进入【国家助学贷款资料】页，在页面下方有两个选项。点击【签署还款协议】。</w:t>
      </w:r>
    </w:p>
    <w:p w:rsidR="006C3E1E" w:rsidRDefault="00111A15">
      <w:pPr>
        <w:pStyle w:val="a7"/>
        <w:spacing w:line="360" w:lineRule="auto"/>
        <w:ind w:left="420" w:firstLineChars="0" w:firstLine="0"/>
        <w:rPr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114300" distR="114300">
            <wp:extent cx="2319655" cy="4126865"/>
            <wp:effectExtent l="0" t="0" r="12065" b="3175"/>
            <wp:docPr id="32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" descr="IMG_25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19655" cy="4126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spacing w:line="360" w:lineRule="auto"/>
        <w:ind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sz w:val="24"/>
          <w:szCs w:val="24"/>
        </w:rPr>
        <w:t>点击【签署还款协议】后出现以下界面</w:t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1880235" cy="3343910"/>
            <wp:effectExtent l="0" t="0" r="9525" b="8890"/>
            <wp:docPr id="2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" descr="IMG_25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80235" cy="33439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4.在该界面填写相关信息，</w:t>
      </w:r>
      <w:r>
        <w:rPr>
          <w:rFonts w:ascii="宋体" w:eastAsia="宋体" w:hAnsi="宋体" w:cs="宋体" w:hint="eastAsia"/>
          <w:color w:val="FF0000"/>
          <w:sz w:val="24"/>
          <w:szCs w:val="24"/>
        </w:rPr>
        <w:t>其中详细地址必须详细到小区门牌号</w:t>
      </w:r>
      <w:r>
        <w:rPr>
          <w:rFonts w:ascii="宋体" w:eastAsia="宋体" w:hAnsi="宋体" w:cs="宋体" w:hint="eastAsia"/>
          <w:sz w:val="24"/>
          <w:szCs w:val="24"/>
        </w:rPr>
        <w:t>，进入还款</w:t>
      </w:r>
      <w:proofErr w:type="gramStart"/>
      <w:r>
        <w:rPr>
          <w:rFonts w:ascii="宋体" w:eastAsia="宋体" w:hAnsi="宋体" w:cs="宋体" w:hint="eastAsia"/>
          <w:sz w:val="24"/>
          <w:szCs w:val="24"/>
        </w:rPr>
        <w:t>期原因选</w:t>
      </w:r>
      <w:proofErr w:type="gramEnd"/>
      <w:r>
        <w:rPr>
          <w:rFonts w:ascii="宋体" w:eastAsia="宋体" w:hAnsi="宋体" w:cs="宋体" w:hint="eastAsia"/>
          <w:sz w:val="24"/>
          <w:szCs w:val="24"/>
        </w:rPr>
        <w:t>【</w:t>
      </w:r>
      <w:r>
        <w:rPr>
          <w:rFonts w:ascii="宋体" w:eastAsia="宋体" w:hAnsi="宋体" w:cs="宋体" w:hint="eastAsia"/>
          <w:color w:val="FF0000"/>
          <w:sz w:val="24"/>
          <w:szCs w:val="24"/>
        </w:rPr>
        <w:t>毕业</w:t>
      </w:r>
      <w:r>
        <w:rPr>
          <w:rFonts w:ascii="宋体" w:eastAsia="宋体" w:hAnsi="宋体" w:cs="宋体" w:hint="eastAsia"/>
          <w:sz w:val="24"/>
          <w:szCs w:val="24"/>
        </w:rPr>
        <w:t>】。</w:t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114300" distR="114300">
            <wp:extent cx="2711450" cy="4822825"/>
            <wp:effectExtent l="0" t="0" r="1270" b="8255"/>
            <wp:docPr id="29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" descr="IMG_25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11450" cy="4822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5.【申请签署还款协议】页面信息填完确认信息无误后点击下一步进入【确认信息】页面，信息核对无误点【</w:t>
      </w:r>
      <w:r>
        <w:rPr>
          <w:rFonts w:ascii="宋体" w:eastAsia="宋体" w:hAnsi="宋体" w:cs="宋体" w:hint="eastAsia"/>
          <w:color w:val="FF0000"/>
          <w:sz w:val="24"/>
          <w:szCs w:val="24"/>
        </w:rPr>
        <w:t>确认</w:t>
      </w:r>
      <w:r>
        <w:rPr>
          <w:rFonts w:ascii="宋体" w:eastAsia="宋体" w:hAnsi="宋体" w:cs="宋体" w:hint="eastAsia"/>
          <w:sz w:val="24"/>
          <w:szCs w:val="24"/>
        </w:rPr>
        <w:t>】</w:t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114300" distR="114300">
            <wp:extent cx="2325370" cy="4135120"/>
            <wp:effectExtent l="0" t="0" r="6350" b="10160"/>
            <wp:docPr id="2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25370" cy="4135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6.点击“确认”后出现以下界面，即申请还款协议已经提交成功。</w:t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2101850" cy="3737610"/>
            <wp:effectExtent l="0" t="0" r="1270" b="11430"/>
            <wp:docPr id="25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 descr="IMG_2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101850" cy="37376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A02E91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7.这样就完成了还款协议的签署工作。签署还款协议完成，银行进行</w:t>
      </w:r>
      <w:r w:rsidR="00C03F38">
        <w:rPr>
          <w:rFonts w:ascii="宋体" w:eastAsia="宋体" w:hAnsi="宋体" w:cs="宋体" w:hint="eastAsia"/>
          <w:sz w:val="24"/>
          <w:szCs w:val="24"/>
        </w:rPr>
        <w:t>数据</w:t>
      </w:r>
      <w:r>
        <w:rPr>
          <w:rFonts w:ascii="宋体" w:eastAsia="宋体" w:hAnsi="宋体" w:cs="宋体" w:hint="eastAsia"/>
          <w:sz w:val="24"/>
          <w:szCs w:val="24"/>
        </w:rPr>
        <w:t>处理，3-5个工作日之后会给同学们生成还款协议。</w:t>
      </w:r>
      <w:r w:rsidR="006050B9">
        <w:rPr>
          <w:rFonts w:ascii="宋体" w:eastAsia="宋体" w:hAnsi="宋体" w:cs="宋体" w:hint="eastAsia"/>
          <w:sz w:val="24"/>
          <w:szCs w:val="24"/>
        </w:rPr>
        <w:t>在手机银行上可以查看。</w:t>
      </w:r>
    </w:p>
    <w:p w:rsidR="006C3E1E" w:rsidRDefault="00111A15" w:rsidP="00A02E91">
      <w:pPr>
        <w:pStyle w:val="a7"/>
        <w:spacing w:line="360" w:lineRule="auto"/>
        <w:ind w:left="420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lastRenderedPageBreak/>
        <w:t>此时，所有贷款同学离校前需要完成的内容均已结束。</w:t>
      </w:r>
      <w:r w:rsidR="00C5695B">
        <w:rPr>
          <w:rFonts w:ascii="宋体" w:eastAsia="宋体" w:hAnsi="宋体" w:cs="宋体" w:hint="eastAsia"/>
          <w:sz w:val="24"/>
          <w:szCs w:val="24"/>
        </w:rPr>
        <w:t>届时，</w:t>
      </w:r>
      <w:r>
        <w:rPr>
          <w:rFonts w:ascii="宋体" w:eastAsia="宋体" w:hAnsi="宋体" w:cs="宋体" w:hint="eastAsia"/>
          <w:sz w:val="24"/>
          <w:szCs w:val="24"/>
        </w:rPr>
        <w:t>请</w:t>
      </w:r>
      <w:r w:rsidR="00C5695B">
        <w:rPr>
          <w:rFonts w:ascii="宋体" w:eastAsia="宋体" w:hAnsi="宋体" w:cs="宋体" w:hint="eastAsia"/>
          <w:sz w:val="24"/>
          <w:szCs w:val="24"/>
        </w:rPr>
        <w:t>同学们</w:t>
      </w:r>
      <w:r>
        <w:rPr>
          <w:rFonts w:ascii="宋体" w:eastAsia="宋体" w:hAnsi="宋体" w:cs="宋体" w:hint="eastAsia"/>
          <w:sz w:val="24"/>
          <w:szCs w:val="24"/>
        </w:rPr>
        <w:t>按照</w:t>
      </w:r>
      <w:r w:rsidR="00C5695B">
        <w:rPr>
          <w:rFonts w:ascii="宋体" w:eastAsia="宋体" w:hAnsi="宋体" w:cs="宋体" w:hint="eastAsia"/>
          <w:sz w:val="24"/>
          <w:szCs w:val="24"/>
        </w:rPr>
        <w:t>贷款</w:t>
      </w:r>
      <w:r>
        <w:rPr>
          <w:rFonts w:ascii="宋体" w:eastAsia="宋体" w:hAnsi="宋体" w:cs="宋体" w:hint="eastAsia"/>
          <w:sz w:val="24"/>
          <w:szCs w:val="24"/>
        </w:rPr>
        <w:t>系统生成的还款计划</w:t>
      </w:r>
      <w:r w:rsidR="00C5695B">
        <w:rPr>
          <w:rFonts w:ascii="宋体" w:eastAsia="宋体" w:hAnsi="宋体" w:cs="宋体" w:hint="eastAsia"/>
          <w:sz w:val="24"/>
          <w:szCs w:val="24"/>
        </w:rPr>
        <w:t>，</w:t>
      </w:r>
      <w:r>
        <w:rPr>
          <w:rFonts w:ascii="宋体" w:eastAsia="宋体" w:hAnsi="宋体" w:cs="宋体" w:hint="eastAsia"/>
          <w:sz w:val="24"/>
          <w:szCs w:val="24"/>
        </w:rPr>
        <w:t>按时足额还款。</w:t>
      </w:r>
    </w:p>
    <w:p w:rsidR="006C3E1E" w:rsidRDefault="00111A15">
      <w:pPr>
        <w:pStyle w:val="a7"/>
        <w:shd w:val="clear" w:color="auto" w:fill="FFFFFF"/>
        <w:spacing w:before="100" w:beforeAutospacing="1" w:after="100" w:afterAutospacing="1" w:line="368" w:lineRule="atLeast"/>
        <w:ind w:left="420" w:firstLineChars="0" w:firstLine="0"/>
        <w:rPr>
          <w:rFonts w:ascii="宋体" w:eastAsia="宋体" w:hAnsi="宋体" w:cs="宋体"/>
          <w:color w:val="000000"/>
          <w:sz w:val="32"/>
          <w:szCs w:val="32"/>
        </w:rPr>
      </w:pPr>
      <w:r>
        <w:rPr>
          <w:rFonts w:ascii="宋体" w:eastAsia="宋体" w:hAnsi="宋体" w:cs="宋体" w:hint="eastAsia"/>
          <w:color w:val="000000"/>
          <w:sz w:val="24"/>
          <w:szCs w:val="24"/>
        </w:rPr>
        <w:t>校园地贷款经办银行的业务专线：0546-7888918   联系人：马经理</w:t>
      </w:r>
    </w:p>
    <w:p w:rsidR="006C3E1E" w:rsidRDefault="006C3E1E">
      <w:pPr>
        <w:pStyle w:val="a7"/>
        <w:tabs>
          <w:tab w:val="left" w:pos="312"/>
        </w:tabs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b/>
          <w:bCs/>
          <w:color w:val="FF000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color w:val="FF0000"/>
          <w:sz w:val="24"/>
          <w:szCs w:val="24"/>
        </w:rPr>
        <w:t>*有符合享受继续贴息条件的同学，可以进行下一步贴息申请，具体操作如下（符合继续贴息的条件是，升学，参军，生病休学等。因为学分不够导致留级以及转专业降级的情况不具备继续贴息资格）：</w:t>
      </w:r>
    </w:p>
    <w:p w:rsidR="006C3E1E" w:rsidRDefault="00111A15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1.此时回到【国家助学贷款】页面，点击已完成右边的箭头，进入下面右图界面。点击【</w:t>
      </w:r>
      <w:r>
        <w:rPr>
          <w:rFonts w:ascii="宋体" w:eastAsia="宋体" w:hAnsi="宋体" w:cs="宋体" w:hint="eastAsia"/>
          <w:color w:val="FF0000"/>
          <w:sz w:val="24"/>
          <w:szCs w:val="24"/>
        </w:rPr>
        <w:t>申请继续贴息</w:t>
      </w:r>
      <w:r>
        <w:rPr>
          <w:rFonts w:ascii="宋体" w:eastAsia="宋体" w:hAnsi="宋体" w:cs="宋体" w:hint="eastAsia"/>
          <w:sz w:val="24"/>
          <w:szCs w:val="24"/>
        </w:rPr>
        <w:t>】。</w:t>
      </w:r>
    </w:p>
    <w:p w:rsidR="006C3E1E" w:rsidRDefault="006C3E1E">
      <w:pPr>
        <w:pStyle w:val="a7"/>
        <w:spacing w:line="360" w:lineRule="auto"/>
        <w:ind w:left="420" w:firstLineChars="0" w:firstLine="0"/>
        <w:rPr>
          <w:rFonts w:ascii="宋体" w:eastAsia="宋体" w:hAnsi="宋体" w:cs="宋体"/>
          <w:sz w:val="24"/>
          <w:szCs w:val="24"/>
        </w:rPr>
      </w:pPr>
    </w:p>
    <w:p w:rsidR="006C3E1E" w:rsidRDefault="00111A15">
      <w:pPr>
        <w:spacing w:line="360" w:lineRule="auto"/>
        <w:ind w:left="42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85365" cy="3351530"/>
            <wp:effectExtent l="0" t="0" r="635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19236" cy="3400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2377440" cy="3343275"/>
            <wp:effectExtent l="0" t="0" r="381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386121" cy="335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1B9" w:rsidRDefault="00111A15" w:rsidP="00A02E91">
      <w:pPr>
        <w:pStyle w:val="a7"/>
        <w:spacing w:line="360" w:lineRule="auto"/>
        <w:ind w:leftChars="200" w:left="42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 w:rsidR="00C851B9">
        <w:rPr>
          <w:rFonts w:hint="eastAsia"/>
          <w:sz w:val="24"/>
          <w:szCs w:val="24"/>
        </w:rPr>
        <w:t>进入【继续申请贴息】页，补充完整相关信息。</w:t>
      </w:r>
    </w:p>
    <w:p w:rsidR="006C3E1E" w:rsidRDefault="005255D5" w:rsidP="00C851B9">
      <w:pPr>
        <w:pStyle w:val="a7"/>
        <w:spacing w:line="360" w:lineRule="auto"/>
        <w:ind w:leftChars="200" w:left="42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考取研究生同学的信息，</w:t>
      </w:r>
      <w:r w:rsidR="00111A15">
        <w:rPr>
          <w:rFonts w:hint="eastAsia"/>
          <w:sz w:val="24"/>
          <w:szCs w:val="24"/>
        </w:rPr>
        <w:t>包括继续攻读学位、继续攻读学校所在省市、继续攻读学校名称、继续攻读学位入学日期和继续攻读学位正常毕业日期。同时需要注意一点就是一定要明确自己的学制，</w:t>
      </w:r>
      <w:r w:rsidR="00111A15">
        <w:rPr>
          <w:rFonts w:hint="eastAsia"/>
          <w:sz w:val="24"/>
          <w:szCs w:val="24"/>
        </w:rPr>
        <w:t>3</w:t>
      </w:r>
      <w:r w:rsidR="00111A15">
        <w:rPr>
          <w:rFonts w:hint="eastAsia"/>
          <w:sz w:val="24"/>
          <w:szCs w:val="24"/>
        </w:rPr>
        <w:t>年</w:t>
      </w:r>
      <w:proofErr w:type="gramStart"/>
      <w:r w:rsidR="00111A15">
        <w:rPr>
          <w:rFonts w:hint="eastAsia"/>
          <w:sz w:val="24"/>
          <w:szCs w:val="24"/>
        </w:rPr>
        <w:t>制或者</w:t>
      </w:r>
      <w:proofErr w:type="gramEnd"/>
      <w:r w:rsidR="00111A15">
        <w:rPr>
          <w:rFonts w:hint="eastAsia"/>
          <w:sz w:val="24"/>
          <w:szCs w:val="24"/>
        </w:rPr>
        <w:t>2</w:t>
      </w:r>
      <w:r w:rsidR="00111A15">
        <w:rPr>
          <w:rFonts w:hint="eastAsia"/>
          <w:sz w:val="24"/>
          <w:szCs w:val="24"/>
        </w:rPr>
        <w:t>年制，入学日期一般为入学当年的</w:t>
      </w:r>
      <w:r w:rsidR="00111A15">
        <w:rPr>
          <w:rFonts w:hint="eastAsia"/>
          <w:sz w:val="24"/>
          <w:szCs w:val="24"/>
        </w:rPr>
        <w:t>9</w:t>
      </w:r>
      <w:r w:rsidR="00111A15">
        <w:rPr>
          <w:rFonts w:hint="eastAsia"/>
          <w:sz w:val="24"/>
          <w:szCs w:val="24"/>
        </w:rPr>
        <w:t>月</w:t>
      </w:r>
      <w:r w:rsidR="00111A15">
        <w:rPr>
          <w:rFonts w:hint="eastAsia"/>
          <w:sz w:val="24"/>
          <w:szCs w:val="24"/>
        </w:rPr>
        <w:t>1</w:t>
      </w:r>
      <w:r w:rsidR="00111A15">
        <w:rPr>
          <w:rFonts w:hint="eastAsia"/>
          <w:sz w:val="24"/>
          <w:szCs w:val="24"/>
        </w:rPr>
        <w:t>日，正常毕业日期一般为毕业当年的</w:t>
      </w:r>
      <w:r w:rsidR="00111A15">
        <w:rPr>
          <w:rFonts w:hint="eastAsia"/>
          <w:sz w:val="24"/>
          <w:szCs w:val="24"/>
        </w:rPr>
        <w:t>6</w:t>
      </w:r>
      <w:r w:rsidR="00111A15">
        <w:rPr>
          <w:rFonts w:hint="eastAsia"/>
          <w:sz w:val="24"/>
          <w:szCs w:val="24"/>
        </w:rPr>
        <w:t>月</w:t>
      </w:r>
      <w:r w:rsidR="00111A15">
        <w:rPr>
          <w:rFonts w:hint="eastAsia"/>
          <w:sz w:val="24"/>
          <w:szCs w:val="24"/>
        </w:rPr>
        <w:t>30</w:t>
      </w:r>
      <w:r w:rsidR="00111A15">
        <w:rPr>
          <w:rFonts w:hint="eastAsia"/>
          <w:sz w:val="24"/>
          <w:szCs w:val="24"/>
        </w:rPr>
        <w:t>日。（如果</w:t>
      </w:r>
      <w:r w:rsidR="00111A15">
        <w:rPr>
          <w:rFonts w:hint="eastAsia"/>
          <w:sz w:val="24"/>
          <w:szCs w:val="24"/>
        </w:rPr>
        <w:t>2</w:t>
      </w:r>
      <w:r w:rsidR="00111A15">
        <w:rPr>
          <w:rFonts w:hint="eastAsia"/>
          <w:sz w:val="24"/>
          <w:szCs w:val="24"/>
        </w:rPr>
        <w:t>年制，所以毕业日期是</w:t>
      </w:r>
      <w:r w:rsidR="00111A15">
        <w:rPr>
          <w:rFonts w:hint="eastAsia"/>
          <w:sz w:val="24"/>
          <w:szCs w:val="24"/>
        </w:rPr>
        <w:t>2021</w:t>
      </w:r>
      <w:r w:rsidR="00111A15">
        <w:rPr>
          <w:rFonts w:hint="eastAsia"/>
          <w:sz w:val="24"/>
          <w:szCs w:val="24"/>
        </w:rPr>
        <w:t>年</w:t>
      </w:r>
      <w:r w:rsidR="00111A15">
        <w:rPr>
          <w:rFonts w:hint="eastAsia"/>
          <w:sz w:val="24"/>
          <w:szCs w:val="24"/>
        </w:rPr>
        <w:t>6</w:t>
      </w:r>
      <w:r w:rsidR="00111A15">
        <w:rPr>
          <w:rFonts w:hint="eastAsia"/>
          <w:sz w:val="24"/>
          <w:szCs w:val="24"/>
        </w:rPr>
        <w:t>月，如果是</w:t>
      </w:r>
      <w:r w:rsidR="00111A15">
        <w:rPr>
          <w:rFonts w:hint="eastAsia"/>
          <w:sz w:val="24"/>
          <w:szCs w:val="24"/>
        </w:rPr>
        <w:t>3</w:t>
      </w:r>
      <w:r w:rsidR="00111A15">
        <w:rPr>
          <w:rFonts w:hint="eastAsia"/>
          <w:sz w:val="24"/>
          <w:szCs w:val="24"/>
        </w:rPr>
        <w:t>年制的同学则是</w:t>
      </w:r>
      <w:r w:rsidR="00111A15">
        <w:rPr>
          <w:rFonts w:hint="eastAsia"/>
          <w:sz w:val="24"/>
          <w:szCs w:val="24"/>
        </w:rPr>
        <w:t>2022</w:t>
      </w:r>
      <w:r w:rsidR="00111A15">
        <w:rPr>
          <w:rFonts w:hint="eastAsia"/>
          <w:sz w:val="24"/>
          <w:szCs w:val="24"/>
        </w:rPr>
        <w:t>年</w:t>
      </w:r>
      <w:r w:rsidR="00111A15">
        <w:rPr>
          <w:rFonts w:hint="eastAsia"/>
          <w:sz w:val="24"/>
          <w:szCs w:val="24"/>
        </w:rPr>
        <w:t>6</w:t>
      </w:r>
      <w:r w:rsidR="00111A15">
        <w:rPr>
          <w:rFonts w:hint="eastAsia"/>
          <w:sz w:val="24"/>
          <w:szCs w:val="24"/>
        </w:rPr>
        <w:t>月）</w:t>
      </w:r>
    </w:p>
    <w:p w:rsidR="006C3E1E" w:rsidRDefault="00111A15">
      <w:pPr>
        <w:spacing w:line="360" w:lineRule="auto"/>
        <w:ind w:left="420"/>
        <w:rPr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114300" distR="114300">
            <wp:extent cx="2090420" cy="3594735"/>
            <wp:effectExtent l="0" t="0" r="12700" b="1905"/>
            <wp:docPr id="3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" descr="IMG_25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90420" cy="3594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 xml:space="preserve"> </w:t>
      </w: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2045970" cy="3488690"/>
            <wp:effectExtent l="0" t="0" r="11430" b="1270"/>
            <wp:docPr id="46" name="图片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0" descr="IMG_25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45970" cy="3488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 w:rsidP="004C2DD3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sz w:val="24"/>
          <w:szCs w:val="24"/>
        </w:rPr>
        <w:t>信息填写完毕后，还要上</w:t>
      </w:r>
      <w:proofErr w:type="gramStart"/>
      <w:r>
        <w:rPr>
          <w:rFonts w:hint="eastAsia"/>
          <w:sz w:val="24"/>
          <w:szCs w:val="24"/>
        </w:rPr>
        <w:t>传相关</w:t>
      </w:r>
      <w:proofErr w:type="gramEnd"/>
      <w:r>
        <w:rPr>
          <w:rFonts w:hint="eastAsia"/>
          <w:sz w:val="24"/>
          <w:szCs w:val="24"/>
        </w:rPr>
        <w:t>影像资料。包括：有效身份证正反面、还款</w:t>
      </w:r>
      <w:r>
        <w:rPr>
          <w:sz w:val="24"/>
          <w:szCs w:val="24"/>
        </w:rPr>
        <w:t>的</w:t>
      </w:r>
      <w:r>
        <w:rPr>
          <w:rFonts w:hint="eastAsia"/>
          <w:sz w:val="24"/>
          <w:szCs w:val="24"/>
        </w:rPr>
        <w:t>中国银行银行卡正反面</w:t>
      </w:r>
      <w:r>
        <w:rPr>
          <w:sz w:val="24"/>
          <w:szCs w:val="24"/>
        </w:rPr>
        <w:t>、</w:t>
      </w:r>
      <w:r>
        <w:rPr>
          <w:rFonts w:hint="eastAsia"/>
          <w:sz w:val="24"/>
          <w:szCs w:val="24"/>
        </w:rPr>
        <w:t>录取通知书（收到通知书一周内务必提交贴息申请！</w:t>
      </w:r>
      <w:r w:rsidR="004C2DD3">
        <w:rPr>
          <w:rFonts w:hint="eastAsia"/>
          <w:sz w:val="24"/>
          <w:szCs w:val="24"/>
        </w:rPr>
        <w:t>并电话学校资助中心，审核合格后，及时送交银行进行终审。学校联系电话：</w:t>
      </w:r>
      <w:r w:rsidR="004C2DD3" w:rsidRPr="004C2DD3">
        <w:rPr>
          <w:rFonts w:ascii="宋体" w:eastAsia="宋体" w:hAnsi="宋体" w:cs="宋体"/>
          <w:kern w:val="0"/>
          <w:sz w:val="24"/>
          <w:szCs w:val="24"/>
        </w:rPr>
        <w:t>18247625696</w:t>
      </w:r>
      <w:bookmarkStart w:id="0" w:name="_GoBack"/>
      <w:bookmarkEnd w:id="0"/>
      <w:r>
        <w:rPr>
          <w:rFonts w:hint="eastAsia"/>
          <w:sz w:val="24"/>
          <w:szCs w:val="24"/>
        </w:rPr>
        <w:t>）。上</w:t>
      </w:r>
      <w:proofErr w:type="gramStart"/>
      <w:r>
        <w:rPr>
          <w:rFonts w:hint="eastAsia"/>
          <w:sz w:val="24"/>
          <w:szCs w:val="24"/>
        </w:rPr>
        <w:t>传方式</w:t>
      </w:r>
      <w:proofErr w:type="gramEnd"/>
      <w:r>
        <w:rPr>
          <w:rFonts w:hint="eastAsia"/>
          <w:sz w:val="24"/>
          <w:szCs w:val="24"/>
        </w:rPr>
        <w:t>为拍照上传或相册上传。</w:t>
      </w:r>
    </w:p>
    <w:p w:rsidR="006C3E1E" w:rsidRDefault="00111A15">
      <w:pPr>
        <w:spacing w:line="360" w:lineRule="auto"/>
        <w:ind w:firstLineChars="150" w:firstLine="36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562225" cy="3705225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75338" cy="372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2383790" cy="372364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00832" cy="375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E1E" w:rsidRDefault="00111A15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4.</w:t>
      </w:r>
      <w:r>
        <w:rPr>
          <w:rFonts w:hint="eastAsia"/>
          <w:sz w:val="24"/>
          <w:szCs w:val="24"/>
        </w:rPr>
        <w:t>图片添加完成后，点击【保存信息】，一定要确保所有资料提交齐全。检查相</w:t>
      </w:r>
      <w:r>
        <w:rPr>
          <w:rFonts w:hint="eastAsia"/>
          <w:sz w:val="24"/>
          <w:szCs w:val="24"/>
        </w:rPr>
        <w:lastRenderedPageBreak/>
        <w:t>关信息无误后，点击【提交高校审核】，一旦提交高校审核，则无法再修改，请同学们务必检查</w:t>
      </w:r>
      <w:r>
        <w:rPr>
          <w:sz w:val="24"/>
          <w:szCs w:val="24"/>
        </w:rPr>
        <w:t>后再提交。</w:t>
      </w:r>
    </w:p>
    <w:p w:rsidR="006C3E1E" w:rsidRDefault="00111A15">
      <w:pPr>
        <w:tabs>
          <w:tab w:val="left" w:pos="351"/>
        </w:tabs>
        <w:spacing w:line="360" w:lineRule="auto"/>
        <w:ind w:firstLineChars="150" w:firstLine="36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</w: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2218055" cy="3803015"/>
            <wp:effectExtent l="0" t="0" r="6985" b="6985"/>
            <wp:docPr id="3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" descr="IMG_2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18055" cy="3803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 xml:space="preserve"> </w:t>
      </w: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2090420" cy="3564255"/>
            <wp:effectExtent l="0" t="0" r="12700" b="1905"/>
            <wp:docPr id="4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" descr="IMG_25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090420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C3E1E" w:rsidRDefault="00111A15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5.</w:t>
      </w:r>
      <w:r>
        <w:rPr>
          <w:rFonts w:hint="eastAsia"/>
          <w:sz w:val="24"/>
          <w:szCs w:val="24"/>
        </w:rPr>
        <w:t>点击【确定】，提交审核。这时系统会进行安全认证，使用安全工具，手机</w:t>
      </w:r>
      <w:proofErr w:type="gramStart"/>
      <w:r>
        <w:rPr>
          <w:rFonts w:hint="eastAsia"/>
          <w:sz w:val="24"/>
          <w:szCs w:val="24"/>
        </w:rPr>
        <w:t>交易码即可</w:t>
      </w:r>
      <w:proofErr w:type="gramEnd"/>
      <w:r>
        <w:rPr>
          <w:rFonts w:hint="eastAsia"/>
          <w:sz w:val="24"/>
          <w:szCs w:val="24"/>
        </w:rPr>
        <w:t>。输入手机交易码，显示提交成功。</w:t>
      </w:r>
    </w:p>
    <w:p w:rsidR="006C3E1E" w:rsidRDefault="00111A15">
      <w:pPr>
        <w:spacing w:line="360" w:lineRule="auto"/>
        <w:ind w:firstLineChars="150" w:firstLine="360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11070" cy="280035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220229" cy="2811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2232660" cy="2780665"/>
            <wp:effectExtent l="0" t="0" r="0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243462" cy="279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E1E" w:rsidRDefault="00111A15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6.</w:t>
      </w:r>
      <w:r>
        <w:rPr>
          <w:rFonts w:hint="eastAsia"/>
          <w:sz w:val="24"/>
          <w:szCs w:val="24"/>
        </w:rPr>
        <w:t>查看提交后的继续贴息材料</w:t>
      </w:r>
    </w:p>
    <w:p w:rsidR="006C3E1E" w:rsidRDefault="00111A15">
      <w:pPr>
        <w:spacing w:line="360" w:lineRule="auto"/>
        <w:ind w:firstLineChars="250" w:firstLine="6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资料提交成功后，可返回首页，按照之前路径再次进入【国家助学贷款资</w:t>
      </w:r>
      <w:r>
        <w:rPr>
          <w:rFonts w:hint="eastAsia"/>
          <w:sz w:val="24"/>
          <w:szCs w:val="24"/>
        </w:rPr>
        <w:lastRenderedPageBreak/>
        <w:t>料】页，可查看继续贴息资料。点击进入可查看审核详情及审核进度。</w:t>
      </w:r>
    </w:p>
    <w:p w:rsidR="006C3E1E" w:rsidRDefault="00111A15">
      <w:pPr>
        <w:spacing w:line="360" w:lineRule="auto"/>
        <w:ind w:firstLineChars="150" w:firstLine="360"/>
        <w:jc w:val="center"/>
        <w:rPr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3371850" cy="5791200"/>
            <wp:effectExtent l="0" t="0" r="11430" b="0"/>
            <wp:docPr id="41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5" descr="IMG_25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5791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23B59" w:rsidRPr="00523B59" w:rsidRDefault="00523B59" w:rsidP="0084293F">
      <w:pPr>
        <w:pStyle w:val="a7"/>
        <w:numPr>
          <w:ilvl w:val="0"/>
          <w:numId w:val="3"/>
        </w:numPr>
        <w:spacing w:line="360" w:lineRule="auto"/>
        <w:ind w:firstLineChars="0"/>
        <w:jc w:val="left"/>
        <w:rPr>
          <w:sz w:val="24"/>
          <w:szCs w:val="24"/>
        </w:rPr>
      </w:pPr>
      <w:r w:rsidRPr="00523B59">
        <w:rPr>
          <w:rFonts w:hint="eastAsia"/>
          <w:sz w:val="24"/>
          <w:szCs w:val="24"/>
        </w:rPr>
        <w:t>如果是</w:t>
      </w:r>
      <w:r>
        <w:rPr>
          <w:rFonts w:hint="eastAsia"/>
          <w:sz w:val="24"/>
          <w:szCs w:val="24"/>
        </w:rPr>
        <w:t>因病休学、或转专业降级</w:t>
      </w:r>
      <w:r w:rsidRPr="00523B59">
        <w:rPr>
          <w:rFonts w:hint="eastAsia"/>
          <w:sz w:val="24"/>
          <w:szCs w:val="24"/>
        </w:rPr>
        <w:t>的原因申请贴息，上</w:t>
      </w:r>
      <w:proofErr w:type="gramStart"/>
      <w:r w:rsidRPr="00523B59">
        <w:rPr>
          <w:rFonts w:hint="eastAsia"/>
          <w:sz w:val="24"/>
          <w:szCs w:val="24"/>
        </w:rPr>
        <w:t>传资料</w:t>
      </w:r>
      <w:proofErr w:type="gramEnd"/>
      <w:r>
        <w:rPr>
          <w:rFonts w:hint="eastAsia"/>
          <w:sz w:val="24"/>
          <w:szCs w:val="24"/>
        </w:rPr>
        <w:t>是：</w:t>
      </w:r>
      <w:r w:rsidR="00141035">
        <w:rPr>
          <w:rFonts w:hint="eastAsia"/>
          <w:sz w:val="24"/>
          <w:szCs w:val="24"/>
        </w:rPr>
        <w:t>有效身份证正反面、还款</w:t>
      </w:r>
      <w:r w:rsidR="00141035">
        <w:rPr>
          <w:sz w:val="24"/>
          <w:szCs w:val="24"/>
        </w:rPr>
        <w:t>的</w:t>
      </w:r>
      <w:r w:rsidR="00141035">
        <w:rPr>
          <w:rFonts w:hint="eastAsia"/>
          <w:sz w:val="24"/>
          <w:szCs w:val="24"/>
        </w:rPr>
        <w:t>中国银行银行卡正反面</w:t>
      </w:r>
      <w:r w:rsidR="00141035">
        <w:rPr>
          <w:sz w:val="24"/>
          <w:szCs w:val="24"/>
        </w:rPr>
        <w:t>、</w:t>
      </w:r>
      <w:r w:rsidR="00141035">
        <w:rPr>
          <w:rFonts w:hint="eastAsia"/>
          <w:sz w:val="24"/>
          <w:szCs w:val="24"/>
        </w:rPr>
        <w:t>《</w:t>
      </w:r>
      <w:r w:rsidR="0084293F" w:rsidRPr="0084293F">
        <w:rPr>
          <w:rFonts w:hint="eastAsia"/>
          <w:sz w:val="24"/>
          <w:szCs w:val="24"/>
        </w:rPr>
        <w:t>校园地国家助学贷款延期申请表</w:t>
      </w:r>
      <w:r w:rsidR="00141035">
        <w:rPr>
          <w:rFonts w:hint="eastAsia"/>
          <w:sz w:val="24"/>
          <w:szCs w:val="24"/>
        </w:rPr>
        <w:t>》</w:t>
      </w:r>
      <w:r w:rsidR="0084293F">
        <w:rPr>
          <w:rFonts w:hint="eastAsia"/>
          <w:sz w:val="24"/>
          <w:szCs w:val="24"/>
        </w:rPr>
        <w:t>。该表可以在资助中心网页下载</w:t>
      </w:r>
      <w:r w:rsidR="0084293F">
        <w:rPr>
          <w:rFonts w:hint="eastAsia"/>
          <w:sz w:val="24"/>
          <w:szCs w:val="24"/>
        </w:rPr>
        <w:t>:</w:t>
      </w:r>
      <w:r w:rsidR="0084293F" w:rsidRPr="0084293F">
        <w:t xml:space="preserve"> </w:t>
      </w:r>
      <w:hyperlink r:id="rId35" w:history="1">
        <w:r w:rsidR="0084293F">
          <w:rPr>
            <w:rStyle w:val="a6"/>
          </w:rPr>
          <w:t>http://zizhu.upc.edu.cn/wdxz_7966/list.htm</w:t>
        </w:r>
      </w:hyperlink>
    </w:p>
    <w:p w:rsidR="006C3E1E" w:rsidRDefault="006C3E1E" w:rsidP="004935BB">
      <w:pPr>
        <w:spacing w:line="360" w:lineRule="auto"/>
        <w:rPr>
          <w:sz w:val="24"/>
          <w:szCs w:val="24"/>
        </w:rPr>
      </w:pPr>
    </w:p>
    <w:p w:rsidR="006C3E1E" w:rsidRDefault="00111A15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网上银行操作：</w:t>
      </w:r>
    </w:p>
    <w:p w:rsidR="006C3E1E" w:rsidRPr="00E308D8" w:rsidRDefault="00E308D8" w:rsidP="00E308D8">
      <w:pPr>
        <w:pStyle w:val="a7"/>
        <w:spacing w:line="360" w:lineRule="auto"/>
        <w:ind w:left="780" w:firstLineChars="0" w:firstLine="0"/>
        <w:rPr>
          <w:sz w:val="24"/>
          <w:szCs w:val="24"/>
        </w:rPr>
      </w:pPr>
      <w:r w:rsidRPr="00E308D8">
        <w:rPr>
          <w:sz w:val="24"/>
          <w:szCs w:val="24"/>
        </w:rPr>
        <w:t xml:space="preserve"> </w:t>
      </w:r>
      <w:r w:rsidR="004935BB">
        <w:rPr>
          <w:rFonts w:hint="eastAsia"/>
          <w:sz w:val="24"/>
          <w:szCs w:val="24"/>
        </w:rPr>
        <w:t>类似手机银行操作。如有不明事宜，请</w:t>
      </w:r>
      <w:r w:rsidR="002368AD">
        <w:rPr>
          <w:rFonts w:hint="eastAsia"/>
          <w:sz w:val="24"/>
          <w:szCs w:val="24"/>
        </w:rPr>
        <w:t>拨打咨询</w:t>
      </w:r>
      <w:r w:rsidR="004935BB">
        <w:rPr>
          <w:rFonts w:hint="eastAsia"/>
          <w:sz w:val="24"/>
          <w:szCs w:val="24"/>
        </w:rPr>
        <w:t>电话</w:t>
      </w:r>
      <w:r w:rsidR="004935BB">
        <w:rPr>
          <w:rFonts w:hint="eastAsia"/>
          <w:sz w:val="24"/>
          <w:szCs w:val="24"/>
        </w:rPr>
        <w:t>0546-7888918</w:t>
      </w:r>
    </w:p>
    <w:p w:rsidR="006C3E1E" w:rsidRDefault="006C3E1E">
      <w:pPr>
        <w:spacing w:line="360" w:lineRule="auto"/>
        <w:rPr>
          <w:sz w:val="24"/>
          <w:szCs w:val="24"/>
        </w:rPr>
      </w:pPr>
    </w:p>
    <w:p w:rsidR="006C3E1E" w:rsidRPr="004935BB" w:rsidRDefault="006C3E1E">
      <w:pPr>
        <w:spacing w:line="360" w:lineRule="auto"/>
        <w:rPr>
          <w:sz w:val="24"/>
          <w:szCs w:val="24"/>
        </w:rPr>
      </w:pPr>
    </w:p>
    <w:sectPr w:rsidR="006C3E1E" w:rsidRPr="004935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F9D" w:rsidRDefault="004A4F9D" w:rsidP="00A02E91">
      <w:r>
        <w:separator/>
      </w:r>
    </w:p>
  </w:endnote>
  <w:endnote w:type="continuationSeparator" w:id="0">
    <w:p w:rsidR="004A4F9D" w:rsidRDefault="004A4F9D" w:rsidP="00A02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F9D" w:rsidRDefault="004A4F9D" w:rsidP="00A02E91">
      <w:r>
        <w:separator/>
      </w:r>
    </w:p>
  </w:footnote>
  <w:footnote w:type="continuationSeparator" w:id="0">
    <w:p w:rsidR="004A4F9D" w:rsidRDefault="004A4F9D" w:rsidP="00A02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B967CE"/>
    <w:multiLevelType w:val="multilevel"/>
    <w:tmpl w:val="F7B967CE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3BCE1325"/>
    <w:multiLevelType w:val="multilevel"/>
    <w:tmpl w:val="3BCE1325"/>
    <w:lvl w:ilvl="0">
      <w:start w:val="1"/>
      <w:numFmt w:val="japaneseCounting"/>
      <w:lvlText w:val="（%1）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550E336E"/>
    <w:multiLevelType w:val="multilevel"/>
    <w:tmpl w:val="72B30030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CE051D2"/>
    <w:multiLevelType w:val="multilevel"/>
    <w:tmpl w:val="5CE051D2"/>
    <w:lvl w:ilvl="0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72B30030"/>
    <w:multiLevelType w:val="multilevel"/>
    <w:tmpl w:val="72B30030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B71"/>
    <w:rsid w:val="00006DDA"/>
    <w:rsid w:val="00017F1F"/>
    <w:rsid w:val="000301A7"/>
    <w:rsid w:val="00036555"/>
    <w:rsid w:val="00036A81"/>
    <w:rsid w:val="00041929"/>
    <w:rsid w:val="00045C46"/>
    <w:rsid w:val="000A463C"/>
    <w:rsid w:val="00111A15"/>
    <w:rsid w:val="00141035"/>
    <w:rsid w:val="001A446B"/>
    <w:rsid w:val="001A52DD"/>
    <w:rsid w:val="001B13C9"/>
    <w:rsid w:val="002368AD"/>
    <w:rsid w:val="00381546"/>
    <w:rsid w:val="003B611A"/>
    <w:rsid w:val="00454E4C"/>
    <w:rsid w:val="004769AB"/>
    <w:rsid w:val="0048626E"/>
    <w:rsid w:val="004935BB"/>
    <w:rsid w:val="004A4F9D"/>
    <w:rsid w:val="004C2DD3"/>
    <w:rsid w:val="004D531A"/>
    <w:rsid w:val="004F21C1"/>
    <w:rsid w:val="00523B59"/>
    <w:rsid w:val="005255D5"/>
    <w:rsid w:val="00571D7E"/>
    <w:rsid w:val="006050B9"/>
    <w:rsid w:val="00637199"/>
    <w:rsid w:val="006769FF"/>
    <w:rsid w:val="00697BC5"/>
    <w:rsid w:val="006B0E89"/>
    <w:rsid w:val="006B66FF"/>
    <w:rsid w:val="006C3E1E"/>
    <w:rsid w:val="006D1B90"/>
    <w:rsid w:val="006F5FF9"/>
    <w:rsid w:val="007206B2"/>
    <w:rsid w:val="00724944"/>
    <w:rsid w:val="00756CB4"/>
    <w:rsid w:val="00787D8E"/>
    <w:rsid w:val="0079156B"/>
    <w:rsid w:val="00794F9E"/>
    <w:rsid w:val="00835347"/>
    <w:rsid w:val="0084293F"/>
    <w:rsid w:val="00880CA7"/>
    <w:rsid w:val="008F78D9"/>
    <w:rsid w:val="00916F79"/>
    <w:rsid w:val="009935A2"/>
    <w:rsid w:val="009B1B95"/>
    <w:rsid w:val="009F772D"/>
    <w:rsid w:val="00A02E91"/>
    <w:rsid w:val="00A62600"/>
    <w:rsid w:val="00A92628"/>
    <w:rsid w:val="00B200F3"/>
    <w:rsid w:val="00B218BD"/>
    <w:rsid w:val="00B26987"/>
    <w:rsid w:val="00B803F4"/>
    <w:rsid w:val="00BA364A"/>
    <w:rsid w:val="00BC45EA"/>
    <w:rsid w:val="00BF23FB"/>
    <w:rsid w:val="00C02B07"/>
    <w:rsid w:val="00C03F38"/>
    <w:rsid w:val="00C23810"/>
    <w:rsid w:val="00C5695B"/>
    <w:rsid w:val="00C80D39"/>
    <w:rsid w:val="00C851B9"/>
    <w:rsid w:val="00CB4465"/>
    <w:rsid w:val="00CC24F1"/>
    <w:rsid w:val="00D032C6"/>
    <w:rsid w:val="00D4060C"/>
    <w:rsid w:val="00D42207"/>
    <w:rsid w:val="00E21CB2"/>
    <w:rsid w:val="00E263CA"/>
    <w:rsid w:val="00E308D8"/>
    <w:rsid w:val="00E33FC7"/>
    <w:rsid w:val="00E35281"/>
    <w:rsid w:val="00E64A99"/>
    <w:rsid w:val="00E973A2"/>
    <w:rsid w:val="00EF001C"/>
    <w:rsid w:val="00F23B71"/>
    <w:rsid w:val="00FD6773"/>
    <w:rsid w:val="00FD705B"/>
    <w:rsid w:val="0434659C"/>
    <w:rsid w:val="0C1A2E6A"/>
    <w:rsid w:val="100E19FA"/>
    <w:rsid w:val="12C550F9"/>
    <w:rsid w:val="12E858A9"/>
    <w:rsid w:val="17765CF1"/>
    <w:rsid w:val="1AA41F57"/>
    <w:rsid w:val="1F8E07EC"/>
    <w:rsid w:val="204563AA"/>
    <w:rsid w:val="22F32776"/>
    <w:rsid w:val="272A18DF"/>
    <w:rsid w:val="28E377F1"/>
    <w:rsid w:val="30945402"/>
    <w:rsid w:val="31C86E6F"/>
    <w:rsid w:val="35CE5EB4"/>
    <w:rsid w:val="3C1A333A"/>
    <w:rsid w:val="3E564014"/>
    <w:rsid w:val="3F705DE3"/>
    <w:rsid w:val="409D0DCE"/>
    <w:rsid w:val="485D491A"/>
    <w:rsid w:val="4EAC1822"/>
    <w:rsid w:val="52A14961"/>
    <w:rsid w:val="59595736"/>
    <w:rsid w:val="59BD79FA"/>
    <w:rsid w:val="5FF93457"/>
    <w:rsid w:val="667174B4"/>
    <w:rsid w:val="66C16A48"/>
    <w:rsid w:val="67843110"/>
    <w:rsid w:val="680540E8"/>
    <w:rsid w:val="6CDA7CFE"/>
    <w:rsid w:val="71116060"/>
    <w:rsid w:val="716C2A42"/>
    <w:rsid w:val="7587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6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numbering" Target="numbering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hyperlink" Target="http://zizhu.upc.edu.cn/wdxz_7966/list.ht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8898E96-E0E5-494A-9264-EDCE7504D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14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刘冰</dc:creator>
  <cp:lastModifiedBy>li</cp:lastModifiedBy>
  <cp:revision>35</cp:revision>
  <dcterms:created xsi:type="dcterms:W3CDTF">2020-05-22T09:08:00Z</dcterms:created>
  <dcterms:modified xsi:type="dcterms:W3CDTF">2020-05-28T01:58:00Z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