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05" w:rsidRPr="003B398A" w:rsidRDefault="00FA4C05" w:rsidP="00FA4C05">
      <w:pPr>
        <w:jc w:val="center"/>
        <w:rPr>
          <w:rFonts w:ascii="黑体" w:eastAsia="黑体" w:hAnsi="黑体"/>
          <w:sz w:val="32"/>
        </w:rPr>
      </w:pPr>
      <w:r w:rsidRPr="003B398A">
        <w:rPr>
          <w:rFonts w:ascii="黑体" w:eastAsia="黑体" w:hAnsi="黑体" w:hint="eastAsia"/>
          <w:sz w:val="32"/>
        </w:rPr>
        <w:t>2</w:t>
      </w:r>
      <w:r w:rsidRPr="003B398A">
        <w:rPr>
          <w:rFonts w:ascii="黑体" w:eastAsia="黑体" w:hAnsi="黑体"/>
          <w:sz w:val="32"/>
        </w:rPr>
        <w:t>021</w:t>
      </w:r>
      <w:r w:rsidRPr="003B398A">
        <w:rPr>
          <w:rFonts w:ascii="黑体" w:eastAsia="黑体" w:hAnsi="黑体" w:hint="eastAsia"/>
          <w:sz w:val="32"/>
        </w:rPr>
        <w:t>年学生资助系统内</w:t>
      </w:r>
      <w:r w:rsidR="003B398A">
        <w:rPr>
          <w:rFonts w:ascii="黑体" w:eastAsia="黑体" w:hAnsi="黑体" w:hint="eastAsia"/>
          <w:sz w:val="32"/>
        </w:rPr>
        <w:t>录入</w:t>
      </w:r>
      <w:r w:rsidRPr="003B398A">
        <w:rPr>
          <w:rFonts w:ascii="黑体" w:eastAsia="黑体" w:hAnsi="黑体" w:hint="eastAsia"/>
          <w:sz w:val="32"/>
        </w:rPr>
        <w:t>国家奖学金年级评议、院部评议</w:t>
      </w:r>
      <w:r w:rsidR="003B398A">
        <w:rPr>
          <w:rFonts w:ascii="黑体" w:eastAsia="黑体" w:hAnsi="黑体" w:hint="eastAsia"/>
          <w:sz w:val="32"/>
        </w:rPr>
        <w:t>内容及时间</w:t>
      </w:r>
      <w:r w:rsidRPr="003B398A">
        <w:rPr>
          <w:rFonts w:ascii="黑体" w:eastAsia="黑体" w:hAnsi="黑体" w:hint="eastAsia"/>
          <w:sz w:val="32"/>
        </w:rPr>
        <w:t>流程</w:t>
      </w:r>
    </w:p>
    <w:p w:rsidR="009F74C0" w:rsidRPr="009F74C0" w:rsidRDefault="009F74C0" w:rsidP="00F013ED">
      <w:pPr>
        <w:ind w:firstLineChars="200" w:firstLine="562"/>
        <w:rPr>
          <w:rFonts w:ascii="仿宋" w:eastAsia="仿宋" w:hAnsi="仿宋"/>
          <w:b/>
          <w:sz w:val="28"/>
        </w:rPr>
      </w:pPr>
      <w:r w:rsidRPr="009F74C0">
        <w:rPr>
          <w:rFonts w:ascii="仿宋" w:eastAsia="仿宋" w:hAnsi="仿宋" w:hint="eastAsia"/>
          <w:b/>
          <w:sz w:val="28"/>
        </w:rPr>
        <w:t>一、年级评议（推荐理由、推荐时间）</w:t>
      </w:r>
    </w:p>
    <w:p w:rsidR="00FA4C05" w:rsidRPr="00FA4C05" w:rsidRDefault="009F74C0" w:rsidP="00F013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="00FA4C05" w:rsidRPr="00FA4C05"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 w:hint="eastAsia"/>
          <w:sz w:val="28"/>
        </w:rPr>
        <w:t>）</w:t>
      </w:r>
      <w:r w:rsidR="00FA4C05" w:rsidRPr="00FA4C05">
        <w:rPr>
          <w:rFonts w:ascii="仿宋" w:eastAsia="仿宋" w:hAnsi="仿宋" w:hint="eastAsia"/>
          <w:sz w:val="28"/>
        </w:rPr>
        <w:t>辅导员老师登录学生资助系统，进入国家奖学金审核界面，点击“修改评议结果”。</w:t>
      </w:r>
    </w:p>
    <w:p w:rsidR="00930107" w:rsidRDefault="009C19FC">
      <w:r>
        <w:rPr>
          <w:noProof/>
        </w:rPr>
        <w:drawing>
          <wp:inline distT="0" distB="0" distL="0" distR="0" wp14:anchorId="3DABCD2C" wp14:editId="26914CE7">
            <wp:extent cx="8863330" cy="1800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9000"/>
                    <a:stretch/>
                  </pic:blipFill>
                  <pic:spPr bwMode="auto">
                    <a:xfrm>
                      <a:off x="0" y="0"/>
                      <a:ext cx="886333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4AD" w:rsidRDefault="009F74C0" w:rsidP="00F013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="00FA4C05" w:rsidRPr="00FA4C05">
        <w:rPr>
          <w:rFonts w:ascii="仿宋" w:eastAsia="仿宋" w:hAnsi="仿宋" w:hint="eastAsia"/>
          <w:sz w:val="28"/>
        </w:rPr>
        <w:t>二</w:t>
      </w:r>
      <w:r>
        <w:rPr>
          <w:rFonts w:ascii="仿宋" w:eastAsia="仿宋" w:hAnsi="仿宋" w:hint="eastAsia"/>
          <w:sz w:val="28"/>
        </w:rPr>
        <w:t>）</w:t>
      </w:r>
      <w:r w:rsidR="00FA4C05">
        <w:rPr>
          <w:rFonts w:ascii="仿宋" w:eastAsia="仿宋" w:hAnsi="仿宋" w:hint="eastAsia"/>
          <w:sz w:val="28"/>
        </w:rPr>
        <w:t>在弹出窗口内，点击“录入意见”</w:t>
      </w:r>
      <w:r w:rsidR="009504AD">
        <w:rPr>
          <w:rFonts w:ascii="仿宋" w:eastAsia="仿宋" w:hAnsi="仿宋" w:hint="eastAsia"/>
          <w:sz w:val="28"/>
        </w:rPr>
        <w:t>，选择“审核意见”，在“意见详情”中输入年级“推荐理由”</w:t>
      </w:r>
      <w:r>
        <w:rPr>
          <w:rFonts w:ascii="仿宋" w:eastAsia="仿宋" w:hAnsi="仿宋" w:hint="eastAsia"/>
          <w:sz w:val="28"/>
        </w:rPr>
        <w:t>（</w:t>
      </w:r>
      <w:proofErr w:type="gramStart"/>
      <w:r w:rsidR="009504AD">
        <w:rPr>
          <w:rFonts w:ascii="仿宋" w:eastAsia="仿宋" w:hAnsi="仿宋" w:hint="eastAsia"/>
          <w:sz w:val="28"/>
        </w:rPr>
        <w:t>空四格</w:t>
      </w:r>
      <w:proofErr w:type="gramEnd"/>
      <w:r w:rsidR="009504AD">
        <w:rPr>
          <w:rFonts w:ascii="仿宋" w:eastAsia="仿宋" w:hAnsi="仿宋" w:hint="eastAsia"/>
          <w:sz w:val="28"/>
        </w:rPr>
        <w:t>以实现下载</w:t>
      </w:r>
      <w:r>
        <w:rPr>
          <w:rFonts w:ascii="仿宋" w:eastAsia="仿宋" w:hAnsi="仿宋" w:hint="eastAsia"/>
          <w:sz w:val="28"/>
        </w:rPr>
        <w:t>的</w:t>
      </w:r>
      <w:r w:rsidR="009504AD">
        <w:rPr>
          <w:rFonts w:ascii="仿宋" w:eastAsia="仿宋" w:hAnsi="仿宋" w:hint="eastAsia"/>
          <w:sz w:val="28"/>
        </w:rPr>
        <w:t>表格中段首空两格</w:t>
      </w:r>
      <w:r>
        <w:rPr>
          <w:rFonts w:ascii="仿宋" w:eastAsia="仿宋" w:hAnsi="仿宋" w:hint="eastAsia"/>
          <w:sz w:val="28"/>
        </w:rPr>
        <w:t>），选择合理的“意见时间”。</w:t>
      </w:r>
    </w:p>
    <w:p w:rsidR="009C19FC" w:rsidRDefault="009F74C0" w:rsidP="009F74C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  <w:r w:rsidR="009504AD">
        <w:rPr>
          <w:rFonts w:ascii="仿宋" w:eastAsia="仿宋" w:hAnsi="仿宋" w:hint="eastAsia"/>
          <w:sz w:val="28"/>
        </w:rPr>
        <w:t>“推荐理由”</w:t>
      </w:r>
      <w:r w:rsidR="009504AD" w:rsidRPr="009504AD">
        <w:rPr>
          <w:rFonts w:ascii="仿宋" w:eastAsia="仿宋" w:hAnsi="仿宋" w:hint="eastAsia"/>
          <w:sz w:val="28"/>
        </w:rPr>
        <w:t>的填写应当简明扼要，字数控制在</w:t>
      </w:r>
      <w:r w:rsidR="009504AD">
        <w:rPr>
          <w:rFonts w:ascii="仿宋" w:eastAsia="仿宋" w:hAnsi="仿宋" w:hint="eastAsia"/>
          <w:sz w:val="28"/>
        </w:rPr>
        <w:t>1</w:t>
      </w:r>
      <w:r w:rsidR="009504AD">
        <w:rPr>
          <w:rFonts w:ascii="仿宋" w:eastAsia="仿宋" w:hAnsi="仿宋"/>
          <w:sz w:val="28"/>
        </w:rPr>
        <w:t>00</w:t>
      </w:r>
      <w:r w:rsidR="003B398A">
        <w:rPr>
          <w:rFonts w:ascii="仿宋" w:eastAsia="仿宋" w:hAnsi="仿宋" w:hint="eastAsia"/>
          <w:sz w:val="28"/>
        </w:rPr>
        <w:t>—</w:t>
      </w:r>
      <w:r w:rsidR="009504AD" w:rsidRPr="009504AD">
        <w:rPr>
          <w:rFonts w:ascii="仿宋" w:eastAsia="仿宋" w:hAnsi="仿宋"/>
          <w:sz w:val="28"/>
        </w:rPr>
        <w:t>1</w:t>
      </w:r>
      <w:r w:rsidR="009504AD">
        <w:rPr>
          <w:rFonts w:ascii="仿宋" w:eastAsia="仿宋" w:hAnsi="仿宋"/>
          <w:sz w:val="28"/>
        </w:rPr>
        <w:t>5</w:t>
      </w:r>
      <w:r w:rsidR="009504AD" w:rsidRPr="009504AD">
        <w:rPr>
          <w:rFonts w:ascii="仿宋" w:eastAsia="仿宋" w:hAnsi="仿宋"/>
          <w:sz w:val="28"/>
        </w:rPr>
        <w:t>0</w:t>
      </w:r>
      <w:r w:rsidR="009504AD">
        <w:rPr>
          <w:rFonts w:ascii="仿宋" w:eastAsia="仿宋" w:hAnsi="仿宋"/>
          <w:sz w:val="28"/>
        </w:rPr>
        <w:t>字</w:t>
      </w:r>
      <w:r w:rsidR="009504AD" w:rsidRPr="009504AD">
        <w:rPr>
          <w:rFonts w:ascii="仿宋" w:eastAsia="仿宋" w:hAnsi="仿宋"/>
          <w:sz w:val="28"/>
        </w:rPr>
        <w:t>。推荐人必须是申请</w:t>
      </w:r>
      <w:r w:rsidR="009504AD" w:rsidRPr="009504AD">
        <w:rPr>
          <w:rFonts w:ascii="仿宋" w:eastAsia="仿宋" w:hAnsi="仿宋" w:hint="eastAsia"/>
          <w:sz w:val="28"/>
        </w:rPr>
        <w:t>学生的辅导员或班主任，其他人无权推荐</w:t>
      </w:r>
      <w:r w:rsidR="009504AD">
        <w:rPr>
          <w:rFonts w:ascii="仿宋" w:eastAsia="仿宋" w:hAnsi="仿宋" w:hint="eastAsia"/>
          <w:sz w:val="28"/>
        </w:rPr>
        <w:t>；</w:t>
      </w:r>
      <w:r w:rsidR="009504AD" w:rsidRPr="009504AD">
        <w:rPr>
          <w:rFonts w:ascii="仿宋" w:eastAsia="仿宋" w:hAnsi="仿宋"/>
          <w:sz w:val="28"/>
        </w:rPr>
        <w:t>推荐理由必须做到理由充足，能明确体</w:t>
      </w:r>
      <w:r w:rsidR="009504AD" w:rsidRPr="009504AD">
        <w:rPr>
          <w:rFonts w:ascii="仿宋" w:eastAsia="仿宋" w:hAnsi="仿宋" w:hint="eastAsia"/>
          <w:sz w:val="28"/>
        </w:rPr>
        <w:t>现每名申请国家奖学金学生的优秀表现和突出特点，反映出学生各方面综合素质，不能千篇一律，甚至出现雷同</w:t>
      </w:r>
      <w:r w:rsidR="009504AD">
        <w:rPr>
          <w:rFonts w:ascii="仿宋" w:eastAsia="仿宋" w:hAnsi="仿宋" w:hint="eastAsia"/>
          <w:sz w:val="28"/>
        </w:rPr>
        <w:t>，</w:t>
      </w:r>
      <w:r w:rsidR="009504AD" w:rsidRPr="009504AD">
        <w:rPr>
          <w:rFonts w:ascii="仿宋" w:eastAsia="仿宋" w:hAnsi="仿宋" w:hint="eastAsia"/>
          <w:sz w:val="28"/>
        </w:rPr>
        <w:t>注意不要有错别字。</w:t>
      </w:r>
    </w:p>
    <w:p w:rsidR="009F74C0" w:rsidRDefault="009F74C0" w:rsidP="009F74C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2．年级“意见时间”即下载表格中年级推荐理由的时间。所有</w:t>
      </w:r>
      <w:r w:rsidRPr="009F74C0">
        <w:rPr>
          <w:rFonts w:ascii="仿宋" w:eastAsia="仿宋" w:hAnsi="仿宋" w:hint="eastAsia"/>
          <w:sz w:val="28"/>
        </w:rPr>
        <w:t>填表时间必须按照评审程序填写，从学生</w:t>
      </w:r>
      <w:r w:rsidRPr="009F74C0">
        <w:rPr>
          <w:rFonts w:ascii="仿宋" w:eastAsia="仿宋" w:hAnsi="仿宋" w:hint="eastAsia"/>
          <w:sz w:val="28"/>
        </w:rPr>
        <w:lastRenderedPageBreak/>
        <w:t>申请</w:t>
      </w:r>
      <w:r>
        <w:rPr>
          <w:rFonts w:ascii="仿宋" w:eastAsia="仿宋" w:hAnsi="仿宋" w:hint="eastAsia"/>
          <w:sz w:val="28"/>
        </w:rPr>
        <w:t>（即学生在资助系统内申请该奖项的时间）</w:t>
      </w:r>
      <w:r w:rsidRPr="009F74C0">
        <w:rPr>
          <w:rFonts w:ascii="仿宋" w:eastAsia="仿宋" w:hAnsi="仿宋" w:hint="eastAsia"/>
          <w:sz w:val="28"/>
        </w:rPr>
        <w:t>开始，到辅导员或班主任推荐，院部出具推荐意见，完成校内公示，国家奖学金评审委员会审核，国家奖学金评审领导小组审批，每个步骤要严格按照完成时间认真填写，不应出现违反时间逻辑的情况。</w:t>
      </w:r>
    </w:p>
    <w:p w:rsidR="003B398A" w:rsidRDefault="003B398A" w:rsidP="003B398A">
      <w:pPr>
        <w:jc w:val="center"/>
        <w:rPr>
          <w:rFonts w:ascii="仿宋" w:eastAsia="仿宋" w:hAnsi="仿宋"/>
          <w:sz w:val="28"/>
        </w:rPr>
      </w:pPr>
      <w:r>
        <w:rPr>
          <w:noProof/>
        </w:rPr>
        <w:drawing>
          <wp:inline distT="0" distB="0" distL="0" distR="0" wp14:anchorId="6499F9B8" wp14:editId="0DAF44D9">
            <wp:extent cx="7445491" cy="4419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5024" cy="443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C0" w:rsidRPr="009F74C0" w:rsidRDefault="009F74C0" w:rsidP="00F013ED">
      <w:pPr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lastRenderedPageBreak/>
        <w:t>二</w:t>
      </w:r>
      <w:r w:rsidRPr="009F74C0">
        <w:rPr>
          <w:rFonts w:ascii="仿宋" w:eastAsia="仿宋" w:hAnsi="仿宋" w:hint="eastAsia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院部</w:t>
      </w:r>
      <w:r w:rsidRPr="009F74C0">
        <w:rPr>
          <w:rFonts w:ascii="仿宋" w:eastAsia="仿宋" w:hAnsi="仿宋" w:hint="eastAsia"/>
          <w:b/>
          <w:sz w:val="28"/>
        </w:rPr>
        <w:t>评议（</w:t>
      </w:r>
      <w:r>
        <w:rPr>
          <w:rFonts w:ascii="仿宋" w:eastAsia="仿宋" w:hAnsi="仿宋" w:hint="eastAsia"/>
          <w:b/>
          <w:sz w:val="28"/>
        </w:rPr>
        <w:t>院系意见</w:t>
      </w:r>
      <w:r w:rsidRPr="009F74C0">
        <w:rPr>
          <w:rFonts w:ascii="仿宋" w:eastAsia="仿宋" w:hAnsi="仿宋" w:hint="eastAsia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院系</w:t>
      </w:r>
      <w:r w:rsidRPr="009F74C0">
        <w:rPr>
          <w:rFonts w:ascii="仿宋" w:eastAsia="仿宋" w:hAnsi="仿宋" w:hint="eastAsia"/>
          <w:b/>
          <w:sz w:val="28"/>
        </w:rPr>
        <w:t>时间）</w:t>
      </w:r>
    </w:p>
    <w:p w:rsidR="009F74C0" w:rsidRDefault="009F74C0" w:rsidP="00F013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Pr="00FA4C05"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 w:hint="eastAsia"/>
          <w:sz w:val="28"/>
        </w:rPr>
        <w:t>）院部负责人</w:t>
      </w:r>
      <w:r w:rsidRPr="00FA4C05">
        <w:rPr>
          <w:rFonts w:ascii="仿宋" w:eastAsia="仿宋" w:hAnsi="仿宋" w:hint="eastAsia"/>
          <w:sz w:val="28"/>
        </w:rPr>
        <w:t>登录学生资助系统，进入国家奖学金审核界面，点击</w:t>
      </w:r>
      <w:r w:rsidR="002D1741">
        <w:rPr>
          <w:rFonts w:ascii="仿宋" w:eastAsia="仿宋" w:hAnsi="仿宋" w:hint="eastAsia"/>
          <w:sz w:val="28"/>
        </w:rPr>
        <w:t>“申请明细”-</w:t>
      </w:r>
      <w:r>
        <w:rPr>
          <w:rFonts w:ascii="仿宋" w:eastAsia="仿宋" w:hAnsi="仿宋" w:hint="eastAsia"/>
          <w:sz w:val="28"/>
        </w:rPr>
        <w:t>“评议</w:t>
      </w:r>
      <w:r w:rsidR="002D1741">
        <w:rPr>
          <w:rFonts w:ascii="仿宋" w:eastAsia="仿宋" w:hAnsi="仿宋" w:hint="eastAsia"/>
          <w:sz w:val="28"/>
        </w:rPr>
        <w:t>学生申请</w:t>
      </w:r>
      <w:r>
        <w:rPr>
          <w:rFonts w:ascii="仿宋" w:eastAsia="仿宋" w:hAnsi="仿宋" w:hint="eastAsia"/>
          <w:sz w:val="28"/>
        </w:rPr>
        <w:t>”</w:t>
      </w:r>
      <w:r w:rsidRPr="00FA4C05">
        <w:rPr>
          <w:rFonts w:ascii="仿宋" w:eastAsia="仿宋" w:hAnsi="仿宋" w:hint="eastAsia"/>
          <w:sz w:val="28"/>
        </w:rPr>
        <w:t>。</w:t>
      </w:r>
    </w:p>
    <w:p w:rsidR="002D1741" w:rsidRPr="002D1741" w:rsidRDefault="002D1741" w:rsidP="002D1741">
      <w:pPr>
        <w:jc w:val="center"/>
        <w:rPr>
          <w:rFonts w:ascii="仿宋" w:eastAsia="仿宋" w:hAnsi="仿宋" w:hint="eastAsia"/>
          <w:sz w:val="28"/>
        </w:rPr>
      </w:pPr>
      <w:r>
        <w:rPr>
          <w:noProof/>
        </w:rPr>
        <w:drawing>
          <wp:inline distT="0" distB="0" distL="0" distR="0" wp14:anchorId="5B6060C2" wp14:editId="18482197">
            <wp:extent cx="8406130" cy="77914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613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4C0" w:rsidRDefault="009F74C0" w:rsidP="00F013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Pr="00FA4C05">
        <w:rPr>
          <w:rFonts w:ascii="仿宋" w:eastAsia="仿宋" w:hAnsi="仿宋" w:hint="eastAsia"/>
          <w:sz w:val="28"/>
        </w:rPr>
        <w:t>二</w:t>
      </w:r>
      <w:r>
        <w:rPr>
          <w:rFonts w:ascii="仿宋" w:eastAsia="仿宋" w:hAnsi="仿宋" w:hint="eastAsia"/>
          <w:sz w:val="28"/>
        </w:rPr>
        <w:t>）在弹出窗口内，选择“</w:t>
      </w:r>
      <w:r w:rsidR="002D1741">
        <w:rPr>
          <w:rFonts w:ascii="仿宋" w:eastAsia="仿宋" w:hAnsi="仿宋" w:hint="eastAsia"/>
          <w:sz w:val="28"/>
        </w:rPr>
        <w:t>评议结果</w:t>
      </w:r>
      <w:r>
        <w:rPr>
          <w:rFonts w:ascii="仿宋" w:eastAsia="仿宋" w:hAnsi="仿宋" w:hint="eastAsia"/>
          <w:sz w:val="28"/>
        </w:rPr>
        <w:t>”，在“</w:t>
      </w:r>
      <w:r w:rsidR="002D1741">
        <w:rPr>
          <w:rFonts w:ascii="仿宋" w:eastAsia="仿宋" w:hAnsi="仿宋" w:hint="eastAsia"/>
          <w:sz w:val="28"/>
        </w:rPr>
        <w:t>院系意见</w:t>
      </w:r>
      <w:r>
        <w:rPr>
          <w:rFonts w:ascii="仿宋" w:eastAsia="仿宋" w:hAnsi="仿宋" w:hint="eastAsia"/>
          <w:sz w:val="28"/>
        </w:rPr>
        <w:t>”中输入“院系意见”（</w:t>
      </w:r>
      <w:proofErr w:type="gramStart"/>
      <w:r>
        <w:rPr>
          <w:rFonts w:ascii="仿宋" w:eastAsia="仿宋" w:hAnsi="仿宋" w:hint="eastAsia"/>
          <w:sz w:val="28"/>
        </w:rPr>
        <w:t>空四格</w:t>
      </w:r>
      <w:proofErr w:type="gramEnd"/>
      <w:r>
        <w:rPr>
          <w:rFonts w:ascii="仿宋" w:eastAsia="仿宋" w:hAnsi="仿宋" w:hint="eastAsia"/>
          <w:sz w:val="28"/>
        </w:rPr>
        <w:t>以实现下载的表格中段首空两格），选择合理的“意见时间”。</w:t>
      </w:r>
    </w:p>
    <w:p w:rsidR="009F74C0" w:rsidRDefault="009F74C0" w:rsidP="009F74C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1．“院系意见”</w:t>
      </w:r>
      <w:r w:rsidRPr="009504AD">
        <w:rPr>
          <w:rFonts w:ascii="仿宋" w:eastAsia="仿宋" w:hAnsi="仿宋" w:hint="eastAsia"/>
          <w:sz w:val="28"/>
        </w:rPr>
        <w:t>的填写</w:t>
      </w:r>
      <w:r w:rsidRPr="009F74C0">
        <w:rPr>
          <w:rFonts w:ascii="仿宋" w:eastAsia="仿宋" w:hAnsi="仿宋" w:hint="eastAsia"/>
          <w:sz w:val="28"/>
        </w:rPr>
        <w:t>必须由院主管学生工作领导明确评价参评学生各方面表现，不得只简单填写“同意”“同意推荐”等字样</w:t>
      </w:r>
      <w:r>
        <w:rPr>
          <w:rFonts w:ascii="仿宋" w:eastAsia="仿宋" w:hAnsi="仿宋" w:hint="eastAsia"/>
          <w:sz w:val="28"/>
        </w:rPr>
        <w:t>，</w:t>
      </w:r>
      <w:r w:rsidRPr="009504AD">
        <w:rPr>
          <w:rFonts w:ascii="仿宋" w:eastAsia="仿宋" w:hAnsi="仿宋" w:hint="eastAsia"/>
          <w:sz w:val="28"/>
        </w:rPr>
        <w:t>字数控制在</w:t>
      </w:r>
      <w:r>
        <w:rPr>
          <w:rFonts w:ascii="仿宋" w:eastAsia="仿宋" w:hAnsi="仿宋"/>
          <w:sz w:val="28"/>
        </w:rPr>
        <w:t>20</w:t>
      </w:r>
      <w:r>
        <w:rPr>
          <w:rFonts w:ascii="仿宋" w:eastAsia="仿宋" w:hAnsi="仿宋" w:hint="eastAsia"/>
          <w:sz w:val="28"/>
        </w:rPr>
        <w:t>—</w:t>
      </w:r>
      <w:r w:rsidRPr="009504AD">
        <w:rPr>
          <w:rFonts w:ascii="仿宋" w:eastAsia="仿宋" w:hAnsi="仿宋"/>
          <w:sz w:val="28"/>
        </w:rPr>
        <w:t>1</w:t>
      </w:r>
      <w:r>
        <w:rPr>
          <w:rFonts w:ascii="仿宋" w:eastAsia="仿宋" w:hAnsi="仿宋"/>
          <w:sz w:val="28"/>
        </w:rPr>
        <w:t>5</w:t>
      </w:r>
      <w:r w:rsidRPr="009504AD">
        <w:rPr>
          <w:rFonts w:ascii="仿宋" w:eastAsia="仿宋" w:hAnsi="仿宋"/>
          <w:sz w:val="28"/>
        </w:rPr>
        <w:t>0</w:t>
      </w:r>
      <w:r>
        <w:rPr>
          <w:rFonts w:ascii="仿宋" w:eastAsia="仿宋" w:hAnsi="仿宋"/>
          <w:sz w:val="28"/>
        </w:rPr>
        <w:t>字</w:t>
      </w:r>
      <w:r w:rsidRPr="009504AD">
        <w:rPr>
          <w:rFonts w:ascii="仿宋" w:eastAsia="仿宋" w:hAnsi="仿宋"/>
          <w:sz w:val="28"/>
        </w:rPr>
        <w:t>。</w:t>
      </w:r>
    </w:p>
    <w:p w:rsidR="009F74C0" w:rsidRDefault="009F74C0" w:rsidP="009F74C0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2．院系“意见时间”即下载表格中院系签署意见的时间。所有</w:t>
      </w:r>
      <w:r w:rsidRPr="009F74C0">
        <w:rPr>
          <w:rFonts w:ascii="仿宋" w:eastAsia="仿宋" w:hAnsi="仿宋" w:hint="eastAsia"/>
          <w:sz w:val="28"/>
        </w:rPr>
        <w:t>填表时间必须按照评审程序填写，从学生申请</w:t>
      </w:r>
      <w:r>
        <w:rPr>
          <w:rFonts w:ascii="仿宋" w:eastAsia="仿宋" w:hAnsi="仿宋" w:hint="eastAsia"/>
          <w:sz w:val="28"/>
        </w:rPr>
        <w:t>（即学生在资助系统内申请该奖项的时间）</w:t>
      </w:r>
      <w:r w:rsidRPr="009F74C0">
        <w:rPr>
          <w:rFonts w:ascii="仿宋" w:eastAsia="仿宋" w:hAnsi="仿宋" w:hint="eastAsia"/>
          <w:sz w:val="28"/>
        </w:rPr>
        <w:t>开始，到辅导员或班主任推荐，院部出具推荐意见，完成校内公示，国家奖学金评审委员会审核，国家奖学金评审领导小组审批，每个步骤要严格按照完成时间认真填写，不应出现违反时间逻辑的情况。</w:t>
      </w:r>
    </w:p>
    <w:p w:rsidR="002D1741" w:rsidRDefault="002D1741" w:rsidP="009F74C0">
      <w:pPr>
        <w:ind w:firstLineChars="200" w:firstLine="420"/>
        <w:rPr>
          <w:rFonts w:ascii="仿宋" w:eastAsia="仿宋" w:hAnsi="仿宋" w:hint="eastAsia"/>
          <w:sz w:val="28"/>
        </w:rPr>
      </w:pPr>
      <w:r>
        <w:rPr>
          <w:noProof/>
        </w:rPr>
        <w:lastRenderedPageBreak/>
        <w:drawing>
          <wp:inline distT="0" distB="0" distL="0" distR="0" wp14:anchorId="648948E5" wp14:editId="4CA687B0">
            <wp:extent cx="6694805" cy="57315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9FC" w:rsidRDefault="00F013ED" w:rsidP="00B542A7">
      <w:pPr>
        <w:ind w:firstLineChars="200" w:firstLine="562"/>
      </w:pPr>
      <w:r w:rsidRPr="00F013ED">
        <w:rPr>
          <w:rFonts w:ascii="仿宋" w:eastAsia="仿宋" w:hAnsi="仿宋" w:hint="eastAsia"/>
          <w:b/>
          <w:sz w:val="28"/>
        </w:rPr>
        <w:lastRenderedPageBreak/>
        <w:t>三、</w:t>
      </w:r>
      <w:r>
        <w:rPr>
          <w:rFonts w:ascii="仿宋" w:eastAsia="仿宋" w:hAnsi="仿宋" w:hint="eastAsia"/>
          <w:b/>
          <w:sz w:val="28"/>
        </w:rPr>
        <w:t>院部评议完成后，</w:t>
      </w:r>
      <w:r w:rsidR="00B542A7">
        <w:rPr>
          <w:rFonts w:ascii="仿宋" w:eastAsia="仿宋" w:hAnsi="仿宋" w:hint="eastAsia"/>
          <w:b/>
          <w:sz w:val="28"/>
        </w:rPr>
        <w:t>下载</w:t>
      </w:r>
      <w:r>
        <w:rPr>
          <w:rFonts w:ascii="仿宋" w:eastAsia="仿宋" w:hAnsi="仿宋" w:hint="eastAsia"/>
          <w:b/>
          <w:sz w:val="28"/>
        </w:rPr>
        <w:t>打印申请表</w:t>
      </w:r>
      <w:r w:rsidR="00B542A7">
        <w:rPr>
          <w:rFonts w:ascii="仿宋" w:eastAsia="仿宋" w:hAnsi="仿宋" w:hint="eastAsia"/>
          <w:b/>
          <w:sz w:val="28"/>
        </w:rPr>
        <w:t>（正反打印，一式两份），</w:t>
      </w:r>
      <w:r>
        <w:rPr>
          <w:rFonts w:ascii="仿宋" w:eastAsia="仿宋" w:hAnsi="仿宋" w:hint="eastAsia"/>
          <w:b/>
          <w:sz w:val="28"/>
        </w:rPr>
        <w:t>学生、年级、院系</w:t>
      </w:r>
      <w:r w:rsidR="00B542A7">
        <w:rPr>
          <w:rFonts w:ascii="仿宋" w:eastAsia="仿宋" w:hAnsi="仿宋" w:hint="eastAsia"/>
          <w:b/>
          <w:sz w:val="28"/>
        </w:rPr>
        <w:t>分别核对申请表内所有内容无误后，</w:t>
      </w:r>
      <w:r w:rsidR="00AF270E" w:rsidRPr="00AF270E">
        <w:rPr>
          <w:rFonts w:ascii="仿宋" w:eastAsia="仿宋" w:hAnsi="仿宋" w:hint="eastAsia"/>
          <w:b/>
          <w:sz w:val="28"/>
        </w:rPr>
        <w:t>学生本人签字，年级推荐人签字，院部主管学生工作领导签字、院部盖章后，</w:t>
      </w:r>
      <w:r>
        <w:rPr>
          <w:rFonts w:ascii="仿宋" w:eastAsia="仿宋" w:hAnsi="仿宋" w:hint="eastAsia"/>
          <w:b/>
          <w:sz w:val="28"/>
        </w:rPr>
        <w:t>上报学校。</w:t>
      </w:r>
      <w:r w:rsidR="00AF270E" w:rsidRPr="00AF270E">
        <w:rPr>
          <w:rFonts w:ascii="仿宋" w:eastAsia="仿宋" w:hAnsi="仿宋" w:hint="eastAsia"/>
          <w:b/>
          <w:sz w:val="28"/>
        </w:rPr>
        <w:t>（务必确保纸质版与资助系统内填写内容完全一致，学籍异动学生的原学院、专业，理实、本</w:t>
      </w:r>
      <w:proofErr w:type="gramStart"/>
      <w:r w:rsidR="00AF270E" w:rsidRPr="00AF270E">
        <w:rPr>
          <w:rFonts w:ascii="仿宋" w:eastAsia="仿宋" w:hAnsi="仿宋" w:hint="eastAsia"/>
          <w:b/>
          <w:sz w:val="28"/>
        </w:rPr>
        <w:t>研</w:t>
      </w:r>
      <w:proofErr w:type="gramEnd"/>
      <w:r w:rsidR="00AF270E" w:rsidRPr="00AF270E">
        <w:rPr>
          <w:rFonts w:ascii="仿宋" w:eastAsia="仿宋" w:hAnsi="仿宋" w:hint="eastAsia"/>
          <w:b/>
          <w:sz w:val="28"/>
        </w:rPr>
        <w:t>学生所在专业按照要求修改的除外）。</w:t>
      </w:r>
      <w:bookmarkStart w:id="0" w:name="_GoBack"/>
      <w:bookmarkEnd w:id="0"/>
    </w:p>
    <w:sectPr w:rsidR="009C19FC" w:rsidSect="003B398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F2"/>
    <w:rsid w:val="00254965"/>
    <w:rsid w:val="002D1741"/>
    <w:rsid w:val="003B398A"/>
    <w:rsid w:val="00870889"/>
    <w:rsid w:val="00930107"/>
    <w:rsid w:val="009504AD"/>
    <w:rsid w:val="009C19FC"/>
    <w:rsid w:val="009F74C0"/>
    <w:rsid w:val="00AF270E"/>
    <w:rsid w:val="00B542A7"/>
    <w:rsid w:val="00E563F2"/>
    <w:rsid w:val="00EE3646"/>
    <w:rsid w:val="00F013ED"/>
    <w:rsid w:val="00F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F510"/>
  <w15:chartTrackingRefBased/>
  <w15:docId w15:val="{00EA910F-0F0A-432A-9E7D-66DFFDA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Ljj</dc:creator>
  <cp:keywords/>
  <dc:description/>
  <cp:lastModifiedBy>Ljj</cp:lastModifiedBy>
  <cp:revision>3</cp:revision>
  <dcterms:created xsi:type="dcterms:W3CDTF">2021-10-17T11:42:00Z</dcterms:created>
  <dcterms:modified xsi:type="dcterms:W3CDTF">2021-10-18T12:56:00Z</dcterms:modified>
</cp:coreProperties>
</file>